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2DD81" w14:textId="08D61EF7" w:rsidR="00B66FAC" w:rsidRDefault="0075787D" w:rsidP="004E06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064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24E67" w:rsidRPr="004E0644">
        <w:rPr>
          <w:rFonts w:ascii="Times New Roman" w:hAnsi="Times New Roman" w:cs="Times New Roman"/>
          <w:b/>
          <w:i/>
          <w:sz w:val="28"/>
          <w:szCs w:val="28"/>
        </w:rPr>
        <w:t>І</w:t>
      </w:r>
      <w:r w:rsidRPr="004E0644">
        <w:rPr>
          <w:rFonts w:ascii="Times New Roman" w:hAnsi="Times New Roman" w:cs="Times New Roman"/>
          <w:b/>
          <w:i/>
          <w:sz w:val="28"/>
          <w:szCs w:val="28"/>
        </w:rPr>
        <w:t>нфекційн</w:t>
      </w:r>
      <w:r w:rsidR="00324E67" w:rsidRPr="004E0644">
        <w:rPr>
          <w:rFonts w:ascii="Times New Roman" w:hAnsi="Times New Roman" w:cs="Times New Roman"/>
          <w:b/>
          <w:i/>
          <w:sz w:val="28"/>
          <w:szCs w:val="28"/>
        </w:rPr>
        <w:t>і</w:t>
      </w:r>
      <w:r w:rsidRPr="004E0644">
        <w:rPr>
          <w:rFonts w:ascii="Times New Roman" w:hAnsi="Times New Roman" w:cs="Times New Roman"/>
          <w:b/>
          <w:i/>
          <w:sz w:val="28"/>
          <w:szCs w:val="28"/>
        </w:rPr>
        <w:t xml:space="preserve"> захворюван</w:t>
      </w:r>
      <w:r w:rsidR="00324E67" w:rsidRPr="004E0644">
        <w:rPr>
          <w:rFonts w:ascii="Times New Roman" w:hAnsi="Times New Roman" w:cs="Times New Roman"/>
          <w:b/>
          <w:i/>
          <w:sz w:val="28"/>
          <w:szCs w:val="28"/>
        </w:rPr>
        <w:t>ня</w:t>
      </w:r>
      <w:r w:rsidR="00731766" w:rsidRPr="004E0644">
        <w:rPr>
          <w:rFonts w:ascii="Times New Roman" w:hAnsi="Times New Roman" w:cs="Times New Roman"/>
          <w:b/>
          <w:i/>
          <w:sz w:val="28"/>
          <w:szCs w:val="28"/>
        </w:rPr>
        <w:t xml:space="preserve"> в період військових дій»</w:t>
      </w:r>
    </w:p>
    <w:p w14:paraId="196E9411" w14:textId="77777777" w:rsidR="004E0644" w:rsidRPr="004E0644" w:rsidRDefault="004E0644" w:rsidP="004E06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14:paraId="6E085755" w14:textId="47B02FA3" w:rsidR="0075787D" w:rsidRPr="005A221F" w:rsidRDefault="005A221F" w:rsidP="005A22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221F">
        <w:rPr>
          <w:rFonts w:ascii="Times New Roman" w:hAnsi="Times New Roman" w:cs="Times New Roman"/>
          <w:b/>
          <w:i/>
          <w:sz w:val="28"/>
          <w:szCs w:val="28"/>
        </w:rPr>
        <w:t>26.04.2022</w:t>
      </w:r>
    </w:p>
    <w:p w14:paraId="66ECC74F" w14:textId="77777777" w:rsidR="005A221F" w:rsidRPr="005A221F" w:rsidRDefault="005A221F" w:rsidP="005A221F">
      <w:pPr>
        <w:pStyle w:val="a3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0C83" w:rsidRPr="005A221F">
        <w:rPr>
          <w:rFonts w:ascii="Times New Roman" w:hAnsi="Times New Roman" w:cs="Times New Roman"/>
          <w:sz w:val="28"/>
          <w:szCs w:val="28"/>
        </w:rPr>
        <w:t>Вій</w:t>
      </w:r>
      <w:r w:rsidR="003E316E" w:rsidRPr="005A221F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8C0C83" w:rsidRPr="005A221F">
        <w:rPr>
          <w:rFonts w:ascii="Times New Roman" w:hAnsi="Times New Roman" w:cs="Times New Roman"/>
          <w:sz w:val="28"/>
          <w:szCs w:val="28"/>
        </w:rPr>
        <w:t xml:space="preserve"> та інфекці</w:t>
      </w:r>
      <w:r w:rsidR="003E316E" w:rsidRPr="005A221F">
        <w:rPr>
          <w:rFonts w:ascii="Times New Roman" w:hAnsi="Times New Roman" w:cs="Times New Roman"/>
          <w:sz w:val="28"/>
          <w:szCs w:val="28"/>
        </w:rPr>
        <w:t>ї</w:t>
      </w:r>
      <w:r w:rsidR="00172DE8" w:rsidRPr="005A22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1" w:name="_Hlk100858842"/>
    </w:p>
    <w:p w14:paraId="711ECD7D" w14:textId="261B6481" w:rsidR="003E316E" w:rsidRDefault="005A221F" w:rsidP="005A221F">
      <w:pPr>
        <w:pStyle w:val="a3"/>
        <w:spacing w:after="0" w:line="240" w:lineRule="auto"/>
        <w:ind w:left="13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A221F">
        <w:rPr>
          <w:rFonts w:ascii="Times New Roman" w:hAnsi="Times New Roman" w:cs="Times New Roman"/>
          <w:sz w:val="28"/>
          <w:szCs w:val="28"/>
        </w:rPr>
        <w:t>д</w:t>
      </w:r>
      <w:r w:rsidRPr="005A221F">
        <w:rPr>
          <w:rFonts w:ascii="Times New Roman" w:hAnsi="Times New Roman" w:cs="Times New Roman"/>
          <w:sz w:val="28"/>
          <w:szCs w:val="28"/>
          <w:lang w:val="ru-RU"/>
        </w:rPr>
        <w:t>-р</w:t>
      </w:r>
      <w:r w:rsidRPr="005A221F">
        <w:rPr>
          <w:rFonts w:ascii="Times New Roman" w:hAnsi="Times New Roman" w:cs="Times New Roman"/>
          <w:sz w:val="28"/>
          <w:szCs w:val="28"/>
        </w:rPr>
        <w:t xml:space="preserve"> мед. н., професор О.А. </w:t>
      </w:r>
      <w:proofErr w:type="spellStart"/>
      <w:r w:rsidRPr="005A221F">
        <w:rPr>
          <w:rFonts w:ascii="Times New Roman" w:hAnsi="Times New Roman" w:cs="Times New Roman"/>
          <w:sz w:val="28"/>
          <w:szCs w:val="28"/>
        </w:rPr>
        <w:t>Голубовська</w:t>
      </w:r>
      <w:proofErr w:type="spellEnd"/>
      <w:r w:rsidRPr="005A221F">
        <w:rPr>
          <w:rFonts w:ascii="Times New Roman" w:hAnsi="Times New Roman" w:cs="Times New Roman"/>
          <w:sz w:val="28"/>
          <w:szCs w:val="28"/>
        </w:rPr>
        <w:t xml:space="preserve"> (Київ)</w:t>
      </w:r>
    </w:p>
    <w:p w14:paraId="58EE6A9E" w14:textId="77777777" w:rsidR="005A221F" w:rsidRDefault="005A221F" w:rsidP="005A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10.30-11.00      </w:t>
      </w:r>
      <w:r w:rsidR="001C60B1">
        <w:rPr>
          <w:rFonts w:ascii="Times New Roman" w:hAnsi="Times New Roman" w:cs="Times New Roman"/>
          <w:sz w:val="28"/>
          <w:szCs w:val="28"/>
        </w:rPr>
        <w:t>Біологічні загрози воєнного часу</w:t>
      </w:r>
      <w:r w:rsidR="009F245B" w:rsidRPr="003311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154565" w14:textId="08ECC505" w:rsidR="009F245B" w:rsidRDefault="005A221F" w:rsidP="005A221F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мед. н., професор </w:t>
      </w:r>
      <w:r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О.</w:t>
      </w:r>
      <w:r w:rsidR="009F245B" w:rsidRPr="00331189">
        <w:rPr>
          <w:rFonts w:ascii="Times New Roman" w:hAnsi="Times New Roman" w:cs="Times New Roman"/>
          <w:sz w:val="28"/>
          <w:szCs w:val="28"/>
        </w:rPr>
        <w:t xml:space="preserve"> Виноград </w:t>
      </w:r>
      <w:r>
        <w:rPr>
          <w:rFonts w:ascii="Times New Roman" w:hAnsi="Times New Roman" w:cs="Times New Roman"/>
          <w:sz w:val="28"/>
          <w:szCs w:val="28"/>
        </w:rPr>
        <w:t>(Львів)</w:t>
      </w:r>
    </w:p>
    <w:p w14:paraId="7A44E258" w14:textId="77777777" w:rsidR="005A221F" w:rsidRDefault="005A221F" w:rsidP="005A221F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11.00-11.30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4E67" w:rsidRPr="00172DE8">
        <w:rPr>
          <w:rFonts w:ascii="Times New Roman" w:hAnsi="Times New Roman" w:cs="Times New Roman"/>
          <w:sz w:val="28"/>
          <w:szCs w:val="28"/>
        </w:rPr>
        <w:t>Д</w:t>
      </w:r>
      <w:r w:rsidR="003E316E" w:rsidRPr="00172DE8">
        <w:rPr>
          <w:rFonts w:ascii="Times New Roman" w:hAnsi="Times New Roman" w:cs="Times New Roman"/>
          <w:sz w:val="28"/>
          <w:szCs w:val="28"/>
        </w:rPr>
        <w:t>іарея мандрівників</w:t>
      </w:r>
      <w:r w:rsidR="009F245B">
        <w:rPr>
          <w:rFonts w:ascii="Times New Roman" w:hAnsi="Times New Roman" w:cs="Times New Roman"/>
          <w:sz w:val="28"/>
          <w:szCs w:val="28"/>
        </w:rPr>
        <w:t>. Клініка, диференційна діагностика, лікування</w:t>
      </w:r>
      <w:r w:rsidR="00172DE8" w:rsidRPr="00172D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7D92F9" w14:textId="12753FE1" w:rsidR="00172DE8" w:rsidRDefault="005A221F" w:rsidP="005A221F">
      <w:pPr>
        <w:spacing w:after="0" w:line="240" w:lineRule="auto"/>
        <w:ind w:left="112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мед. н., професор О.А. </w:t>
      </w:r>
      <w:proofErr w:type="spellStart"/>
      <w:r w:rsidR="00172DE8" w:rsidRPr="00172DE8">
        <w:rPr>
          <w:rFonts w:ascii="Times New Roman" w:hAnsi="Times New Roman" w:cs="Times New Roman"/>
          <w:sz w:val="28"/>
          <w:szCs w:val="28"/>
        </w:rPr>
        <w:t>Голубовська</w:t>
      </w:r>
      <w:proofErr w:type="spellEnd"/>
      <w:r w:rsidR="00172DE8" w:rsidRPr="00172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(Київ)</w:t>
      </w:r>
    </w:p>
    <w:p w14:paraId="1BF62597" w14:textId="77777777" w:rsidR="005A221F" w:rsidRDefault="005A221F" w:rsidP="005A221F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11.30-12.00       </w:t>
      </w:r>
      <w:r w:rsidR="00331189">
        <w:rPr>
          <w:rFonts w:ascii="Times New Roman" w:hAnsi="Times New Roman" w:cs="Times New Roman"/>
          <w:sz w:val="28"/>
          <w:szCs w:val="28"/>
        </w:rPr>
        <w:t xml:space="preserve">Харчові отруєння </w:t>
      </w:r>
      <w:r w:rsidR="00B53CAE">
        <w:rPr>
          <w:rFonts w:ascii="Times New Roman" w:hAnsi="Times New Roman" w:cs="Times New Roman"/>
          <w:sz w:val="28"/>
          <w:szCs w:val="28"/>
        </w:rPr>
        <w:t xml:space="preserve">у дітей </w:t>
      </w:r>
      <w:r w:rsidR="00331189">
        <w:rPr>
          <w:rFonts w:ascii="Times New Roman" w:hAnsi="Times New Roman" w:cs="Times New Roman"/>
          <w:sz w:val="28"/>
          <w:szCs w:val="28"/>
        </w:rPr>
        <w:t xml:space="preserve">в умовах військових дій </w:t>
      </w:r>
    </w:p>
    <w:p w14:paraId="2C769194" w14:textId="77777777" w:rsidR="005A221F" w:rsidRDefault="005A221F" w:rsidP="005A221F">
      <w:pPr>
        <w:spacing w:after="0" w:line="240" w:lineRule="auto"/>
        <w:ind w:left="1843" w:hanging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A221F">
        <w:rPr>
          <w:rFonts w:ascii="Times New Roman" w:hAnsi="Times New Roman" w:cs="Times New Roman"/>
          <w:sz w:val="28"/>
          <w:szCs w:val="28"/>
        </w:rPr>
        <w:t>д-р мед. н., професор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С.О.</w:t>
      </w:r>
      <w:r w:rsidR="00331189">
        <w:rPr>
          <w:rFonts w:ascii="Times New Roman" w:hAnsi="Times New Roman" w:cs="Times New Roman"/>
          <w:sz w:val="28"/>
          <w:szCs w:val="28"/>
        </w:rPr>
        <w:t xml:space="preserve"> Крамарьов</w:t>
      </w:r>
      <w:proofErr w:type="spellEnd"/>
      <w:r w:rsidR="00331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(Київ)</w:t>
      </w:r>
    </w:p>
    <w:p w14:paraId="379CB5D7" w14:textId="77777777" w:rsidR="005A221F" w:rsidRDefault="005A221F" w:rsidP="005A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12.00-12.30       </w:t>
      </w:r>
      <w:r w:rsidR="00324E67">
        <w:rPr>
          <w:rFonts w:ascii="Times New Roman" w:hAnsi="Times New Roman" w:cs="Times New Roman"/>
          <w:sz w:val="28"/>
          <w:szCs w:val="28"/>
        </w:rPr>
        <w:t>Холера. Клініка, діагностика, лікування</w:t>
      </w:r>
      <w:r w:rsidR="00172D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755B43" w14:textId="5A55F42E" w:rsidR="00324E67" w:rsidRDefault="005A221F" w:rsidP="005A221F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2" w:name="_Hlk101553119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мед. н., професор</w:t>
      </w:r>
      <w:r>
        <w:rPr>
          <w:rFonts w:ascii="Times New Roman" w:hAnsi="Times New Roman" w:cs="Times New Roman"/>
          <w:sz w:val="28"/>
          <w:szCs w:val="28"/>
        </w:rPr>
        <w:t xml:space="preserve"> Т.І.</w:t>
      </w:r>
      <w:r w:rsidR="00172DE8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00858890"/>
      <w:r w:rsidR="00172DE8">
        <w:rPr>
          <w:rFonts w:ascii="Times New Roman" w:hAnsi="Times New Roman" w:cs="Times New Roman"/>
          <w:sz w:val="28"/>
          <w:szCs w:val="28"/>
        </w:rPr>
        <w:t xml:space="preserve">Коваль </w:t>
      </w:r>
      <w:bookmarkEnd w:id="3"/>
      <w:r>
        <w:rPr>
          <w:rFonts w:ascii="Times New Roman" w:hAnsi="Times New Roman" w:cs="Times New Roman"/>
          <w:sz w:val="28"/>
          <w:szCs w:val="28"/>
        </w:rPr>
        <w:t>(Полтава)</w:t>
      </w:r>
      <w:bookmarkEnd w:id="2"/>
      <w:r w:rsidR="00324E67" w:rsidRPr="003E316E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49267CC9" w14:textId="07B60219" w:rsidR="003E316E" w:rsidRDefault="003E316E" w:rsidP="005A221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C7B2477" w14:textId="11960DBC" w:rsidR="005A221F" w:rsidRPr="005A221F" w:rsidRDefault="005A221F" w:rsidP="005A221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27.04.2022</w:t>
      </w:r>
    </w:p>
    <w:p w14:paraId="7CD8A151" w14:textId="77777777" w:rsidR="005A221F" w:rsidRDefault="005A221F" w:rsidP="003E316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568B653C" w14:textId="77777777" w:rsidR="005A221F" w:rsidRDefault="009F245B" w:rsidP="005A221F">
      <w:pPr>
        <w:pStyle w:val="a3"/>
        <w:numPr>
          <w:ilvl w:val="3"/>
          <w:numId w:val="12"/>
        </w:num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5A221F">
        <w:rPr>
          <w:rFonts w:ascii="Times New Roman" w:hAnsi="Times New Roman" w:cs="Times New Roman"/>
          <w:sz w:val="28"/>
          <w:szCs w:val="28"/>
        </w:rPr>
        <w:t xml:space="preserve">Ботулізм. Клініка, діагностика, лікування </w:t>
      </w:r>
    </w:p>
    <w:p w14:paraId="7A8CE1B5" w14:textId="55FC8675" w:rsidR="009F245B" w:rsidRDefault="005A221F" w:rsidP="005A221F">
      <w:pPr>
        <w:pStyle w:val="a3"/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мед. н., професор</w:t>
      </w:r>
      <w:r w:rsidRPr="005A2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r w:rsidR="009F245B" w:rsidRPr="005A221F">
        <w:rPr>
          <w:rFonts w:ascii="Times New Roman" w:hAnsi="Times New Roman" w:cs="Times New Roman"/>
          <w:sz w:val="28"/>
          <w:szCs w:val="28"/>
        </w:rPr>
        <w:t xml:space="preserve">Мороз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F245B" w:rsidRPr="005A2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інниця)</w:t>
      </w:r>
    </w:p>
    <w:p w14:paraId="61594C0F" w14:textId="325CCAD0" w:rsidR="00275A7E" w:rsidRPr="00275A7E" w:rsidRDefault="00275A7E" w:rsidP="00275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10.30-11.00</w:t>
      </w:r>
      <w:r w:rsidR="005A221F" w:rsidRPr="00275A7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9F245B" w:rsidRPr="00275A7E">
        <w:rPr>
          <w:rFonts w:ascii="Times New Roman" w:hAnsi="Times New Roman" w:cs="Times New Roman"/>
          <w:sz w:val="28"/>
          <w:szCs w:val="28"/>
        </w:rPr>
        <w:t>Тифо</w:t>
      </w:r>
      <w:proofErr w:type="spellEnd"/>
      <w:r w:rsidR="009F245B" w:rsidRPr="00275A7E">
        <w:rPr>
          <w:rFonts w:ascii="Times New Roman" w:hAnsi="Times New Roman" w:cs="Times New Roman"/>
          <w:sz w:val="28"/>
          <w:szCs w:val="28"/>
        </w:rPr>
        <w:t>-паратифозні захворювання. Диференційна діагностика,</w:t>
      </w:r>
    </w:p>
    <w:p w14:paraId="655BD935" w14:textId="77777777" w:rsidR="00275A7E" w:rsidRDefault="00275A7E" w:rsidP="00275A7E">
      <w:pPr>
        <w:pStyle w:val="a3"/>
        <w:spacing w:after="0" w:line="240" w:lineRule="auto"/>
        <w:ind w:left="13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45B" w:rsidRPr="005A2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245B" w:rsidRPr="005A221F">
        <w:rPr>
          <w:rFonts w:ascii="Times New Roman" w:hAnsi="Times New Roman" w:cs="Times New Roman"/>
          <w:sz w:val="28"/>
          <w:szCs w:val="28"/>
        </w:rPr>
        <w:t xml:space="preserve">лікування  </w:t>
      </w:r>
    </w:p>
    <w:p w14:paraId="7F4A561C" w14:textId="2CDD55DF" w:rsidR="009F245B" w:rsidRDefault="00275A7E" w:rsidP="00275A7E">
      <w:pPr>
        <w:pStyle w:val="a3"/>
        <w:spacing w:after="0" w:line="240" w:lineRule="auto"/>
        <w:ind w:left="13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мед. н., професор Т.І. Коваль (Полтава)</w:t>
      </w:r>
    </w:p>
    <w:p w14:paraId="72B5CEEA" w14:textId="05BCD4F7" w:rsidR="00275A7E" w:rsidRDefault="00275A7E" w:rsidP="00275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11.00-11.30  </w:t>
      </w:r>
      <w:bookmarkStart w:id="4" w:name="_Hlk100663598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1766" w:rsidRPr="003E316E">
        <w:rPr>
          <w:rFonts w:ascii="Times New Roman" w:hAnsi="Times New Roman" w:cs="Times New Roman"/>
          <w:sz w:val="28"/>
          <w:szCs w:val="28"/>
        </w:rPr>
        <w:t>Інфекційні захворювання з ураженням нервової системи</w:t>
      </w:r>
      <w:r w:rsidR="009F245B">
        <w:rPr>
          <w:rFonts w:ascii="Times New Roman" w:hAnsi="Times New Roman" w:cs="Times New Roman"/>
          <w:sz w:val="28"/>
          <w:szCs w:val="28"/>
        </w:rPr>
        <w:t>.</w:t>
      </w:r>
    </w:p>
    <w:p w14:paraId="715A05D7" w14:textId="77777777" w:rsidR="00275A7E" w:rsidRDefault="00275A7E" w:rsidP="00275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2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F245B">
        <w:rPr>
          <w:rFonts w:ascii="Times New Roman" w:hAnsi="Times New Roman" w:cs="Times New Roman"/>
          <w:sz w:val="28"/>
          <w:szCs w:val="28"/>
        </w:rPr>
        <w:t>Диференційна діагностика та лікування</w:t>
      </w:r>
      <w:bookmarkEnd w:id="4"/>
      <w:r w:rsidR="00172D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F10060" w14:textId="3125C89E" w:rsidR="00CF5B8A" w:rsidRDefault="00275A7E" w:rsidP="00275A7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мед. н., професор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Л.Р.</w:t>
      </w:r>
      <w:r w:rsidR="00172DE8">
        <w:rPr>
          <w:rFonts w:ascii="Times New Roman" w:hAnsi="Times New Roman" w:cs="Times New Roman"/>
          <w:sz w:val="28"/>
          <w:szCs w:val="28"/>
        </w:rPr>
        <w:t xml:space="preserve"> Ш</w:t>
      </w:r>
      <w:r w:rsidR="009F245B">
        <w:rPr>
          <w:rFonts w:ascii="Times New Roman" w:hAnsi="Times New Roman" w:cs="Times New Roman"/>
          <w:sz w:val="28"/>
          <w:szCs w:val="28"/>
        </w:rPr>
        <w:t>о</w:t>
      </w:r>
      <w:r w:rsidR="00172DE8">
        <w:rPr>
          <w:rFonts w:ascii="Times New Roman" w:hAnsi="Times New Roman" w:cs="Times New Roman"/>
          <w:sz w:val="28"/>
          <w:szCs w:val="28"/>
        </w:rPr>
        <w:t>стакович</w:t>
      </w:r>
      <w:proofErr w:type="spellEnd"/>
      <w:r w:rsidR="00172DE8">
        <w:rPr>
          <w:rFonts w:ascii="Times New Roman" w:hAnsi="Times New Roman" w:cs="Times New Roman"/>
          <w:sz w:val="28"/>
          <w:szCs w:val="28"/>
        </w:rPr>
        <w:t xml:space="preserve">-Корецька </w:t>
      </w:r>
      <w:r>
        <w:rPr>
          <w:rFonts w:ascii="Times New Roman" w:hAnsi="Times New Roman" w:cs="Times New Roman"/>
          <w:sz w:val="28"/>
          <w:szCs w:val="28"/>
        </w:rPr>
        <w:t>(Дніпро)</w:t>
      </w:r>
    </w:p>
    <w:p w14:paraId="61F4B627" w14:textId="77777777" w:rsidR="00275A7E" w:rsidRDefault="00275A7E" w:rsidP="00275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11.30-12.00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="009F245B">
        <w:rPr>
          <w:rFonts w:ascii="Times New Roman" w:hAnsi="Times New Roman" w:cs="Times New Roman"/>
          <w:sz w:val="28"/>
          <w:szCs w:val="28"/>
        </w:rPr>
        <w:t>Раньові</w:t>
      </w:r>
      <w:proofErr w:type="spellEnd"/>
      <w:r w:rsidR="009F245B">
        <w:rPr>
          <w:rFonts w:ascii="Times New Roman" w:hAnsi="Times New Roman" w:cs="Times New Roman"/>
          <w:sz w:val="28"/>
          <w:szCs w:val="28"/>
        </w:rPr>
        <w:t xml:space="preserve"> інфекції: правець, сказ </w:t>
      </w:r>
    </w:p>
    <w:p w14:paraId="69458C76" w14:textId="2199781A" w:rsidR="009F245B" w:rsidRDefault="00275A7E" w:rsidP="00275A7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мед. н., професор</w:t>
      </w:r>
      <w:r>
        <w:rPr>
          <w:rFonts w:ascii="Times New Roman" w:hAnsi="Times New Roman" w:cs="Times New Roman"/>
          <w:sz w:val="28"/>
          <w:szCs w:val="28"/>
        </w:rPr>
        <w:t xml:space="preserve"> К.В.</w:t>
      </w:r>
      <w:r w:rsidR="009F245B">
        <w:rPr>
          <w:rFonts w:ascii="Times New Roman" w:hAnsi="Times New Roman" w:cs="Times New Roman"/>
          <w:sz w:val="28"/>
          <w:szCs w:val="28"/>
        </w:rPr>
        <w:t xml:space="preserve"> Юрко </w:t>
      </w:r>
      <w:r>
        <w:rPr>
          <w:rFonts w:ascii="Times New Roman" w:hAnsi="Times New Roman" w:cs="Times New Roman"/>
          <w:sz w:val="28"/>
          <w:szCs w:val="28"/>
        </w:rPr>
        <w:t>(Харків)</w:t>
      </w:r>
    </w:p>
    <w:p w14:paraId="3152455E" w14:textId="77777777" w:rsidR="00275A7E" w:rsidRDefault="00275A7E" w:rsidP="00275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12.00-12.30      </w:t>
      </w:r>
      <w:r w:rsidR="00331189">
        <w:rPr>
          <w:rFonts w:ascii="Times New Roman" w:hAnsi="Times New Roman" w:cs="Times New Roman"/>
          <w:sz w:val="28"/>
          <w:szCs w:val="28"/>
        </w:rPr>
        <w:t>Гострі гепатити А, Е</w:t>
      </w:r>
      <w:r w:rsidR="009F245B">
        <w:rPr>
          <w:rFonts w:ascii="Times New Roman" w:hAnsi="Times New Roman" w:cs="Times New Roman"/>
          <w:sz w:val="28"/>
          <w:szCs w:val="28"/>
        </w:rPr>
        <w:t>. Клініка, діагностика, лікування</w:t>
      </w:r>
      <w:r w:rsidR="00331189">
        <w:rPr>
          <w:rFonts w:ascii="Times New Roman" w:hAnsi="Times New Roman" w:cs="Times New Roman"/>
          <w:sz w:val="28"/>
          <w:szCs w:val="28"/>
        </w:rPr>
        <w:t xml:space="preserve"> </w:t>
      </w:r>
      <w:r w:rsidRPr="00275A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9AF244" w14:textId="47CA1103" w:rsidR="00275A7E" w:rsidRDefault="00275A7E" w:rsidP="00275A7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75A7E">
        <w:rPr>
          <w:rFonts w:ascii="Times New Roman" w:hAnsi="Times New Roman" w:cs="Times New Roman"/>
          <w:sz w:val="28"/>
          <w:szCs w:val="28"/>
        </w:rPr>
        <w:t>д</w:t>
      </w:r>
      <w:r w:rsidRPr="00275A7E">
        <w:rPr>
          <w:rFonts w:ascii="Times New Roman" w:hAnsi="Times New Roman" w:cs="Times New Roman"/>
          <w:sz w:val="28"/>
          <w:szCs w:val="28"/>
          <w:lang w:val="ru-RU"/>
        </w:rPr>
        <w:t>-р</w:t>
      </w:r>
      <w:r w:rsidRPr="00275A7E">
        <w:rPr>
          <w:rFonts w:ascii="Times New Roman" w:hAnsi="Times New Roman" w:cs="Times New Roman"/>
          <w:sz w:val="28"/>
          <w:szCs w:val="28"/>
        </w:rPr>
        <w:t xml:space="preserve"> мед. н., професор Л.В. Мороз (Вінниця)</w:t>
      </w:r>
    </w:p>
    <w:p w14:paraId="2DFB72F6" w14:textId="22761D2A" w:rsidR="00275A7E" w:rsidRDefault="00275A7E" w:rsidP="00275A7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84986E9" w14:textId="4D8A9C70" w:rsidR="00275A7E" w:rsidRPr="00275A7E" w:rsidRDefault="00275A7E" w:rsidP="00275A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28.04.2022</w:t>
      </w:r>
    </w:p>
    <w:p w14:paraId="241C2FDA" w14:textId="15908715" w:rsidR="00331189" w:rsidRDefault="00331189" w:rsidP="00275A7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AC7BA0D" w14:textId="77777777" w:rsidR="00275A7E" w:rsidRDefault="00275A7E" w:rsidP="00275A7E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10.00-10.30  </w:t>
      </w:r>
      <w:r w:rsidR="00324E67" w:rsidRPr="00275A7E">
        <w:rPr>
          <w:rFonts w:ascii="Times New Roman" w:hAnsi="Times New Roman" w:cs="Times New Roman"/>
          <w:sz w:val="28"/>
          <w:szCs w:val="28"/>
        </w:rPr>
        <w:t>Г</w:t>
      </w:r>
      <w:r w:rsidR="002A2744" w:rsidRPr="00275A7E">
        <w:rPr>
          <w:rFonts w:ascii="Times New Roman" w:hAnsi="Times New Roman" w:cs="Times New Roman"/>
          <w:sz w:val="28"/>
          <w:szCs w:val="28"/>
        </w:rPr>
        <w:t>рип</w:t>
      </w:r>
      <w:r w:rsidR="00324E67" w:rsidRPr="00275A7E">
        <w:rPr>
          <w:rFonts w:ascii="Times New Roman" w:hAnsi="Times New Roman" w:cs="Times New Roman"/>
          <w:sz w:val="28"/>
          <w:szCs w:val="28"/>
        </w:rPr>
        <w:t xml:space="preserve"> та</w:t>
      </w:r>
      <w:r w:rsidR="009E5299" w:rsidRPr="00275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744" w:rsidRPr="00275A7E">
        <w:rPr>
          <w:rFonts w:ascii="Times New Roman" w:hAnsi="Times New Roman" w:cs="Times New Roman"/>
          <w:sz w:val="28"/>
          <w:szCs w:val="28"/>
        </w:rPr>
        <w:t>коронавірусн</w:t>
      </w:r>
      <w:r w:rsidR="009E5299" w:rsidRPr="00275A7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A2744" w:rsidRPr="00275A7E">
        <w:rPr>
          <w:rFonts w:ascii="Times New Roman" w:hAnsi="Times New Roman" w:cs="Times New Roman"/>
          <w:sz w:val="28"/>
          <w:szCs w:val="28"/>
        </w:rPr>
        <w:t xml:space="preserve"> інфекці</w:t>
      </w:r>
      <w:r w:rsidR="009E5299" w:rsidRPr="00275A7E">
        <w:rPr>
          <w:rFonts w:ascii="Times New Roman" w:hAnsi="Times New Roman" w:cs="Times New Roman"/>
          <w:sz w:val="28"/>
          <w:szCs w:val="28"/>
        </w:rPr>
        <w:t>ї</w:t>
      </w:r>
      <w:r w:rsidR="009F245B" w:rsidRPr="00275A7E">
        <w:rPr>
          <w:rFonts w:ascii="Times New Roman" w:hAnsi="Times New Roman" w:cs="Times New Roman"/>
          <w:sz w:val="28"/>
          <w:szCs w:val="28"/>
        </w:rPr>
        <w:t>. Клініка, диференційна діагностика, лікування</w:t>
      </w:r>
      <w:r w:rsidR="00172DE8" w:rsidRPr="00275A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267652" w14:textId="0DE3F453" w:rsidR="00275A7E" w:rsidRDefault="00275A7E" w:rsidP="00275A7E">
      <w:pPr>
        <w:pStyle w:val="a3"/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мед. н., професор Л.В. Мороз (Вінниця)</w:t>
      </w:r>
    </w:p>
    <w:p w14:paraId="31E3EC7D" w14:textId="1EE8027C" w:rsidR="00275A7E" w:rsidRDefault="00275A7E" w:rsidP="00275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10.30-11.00       </w:t>
      </w:r>
      <w:r w:rsidR="00324E67">
        <w:rPr>
          <w:rFonts w:ascii="Times New Roman" w:hAnsi="Times New Roman" w:cs="Times New Roman"/>
          <w:sz w:val="28"/>
          <w:szCs w:val="28"/>
        </w:rPr>
        <w:t>Д</w:t>
      </w:r>
      <w:r w:rsidR="009E5299" w:rsidRPr="00324E67">
        <w:rPr>
          <w:rFonts w:ascii="Times New Roman" w:hAnsi="Times New Roman" w:cs="Times New Roman"/>
          <w:sz w:val="28"/>
          <w:szCs w:val="28"/>
        </w:rPr>
        <w:t>ифтерія</w:t>
      </w:r>
      <w:r w:rsidR="00324E67">
        <w:rPr>
          <w:rFonts w:ascii="Times New Roman" w:hAnsi="Times New Roman" w:cs="Times New Roman"/>
          <w:sz w:val="28"/>
          <w:szCs w:val="28"/>
        </w:rPr>
        <w:t>. Клініка, діагностика, лікування, профілактика</w:t>
      </w:r>
    </w:p>
    <w:p w14:paraId="1054A27A" w14:textId="56EDA3C8" w:rsidR="002A2744" w:rsidRDefault="00172DE8" w:rsidP="00275A7E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5A7E">
        <w:rPr>
          <w:rFonts w:ascii="Times New Roman" w:hAnsi="Times New Roman" w:cs="Times New Roman"/>
          <w:sz w:val="28"/>
          <w:szCs w:val="28"/>
        </w:rPr>
        <w:t xml:space="preserve">         </w:t>
      </w:r>
      <w:r w:rsidR="00275A7E">
        <w:rPr>
          <w:rFonts w:ascii="Times New Roman" w:hAnsi="Times New Roman" w:cs="Times New Roman"/>
          <w:sz w:val="28"/>
          <w:szCs w:val="28"/>
        </w:rPr>
        <w:t>д</w:t>
      </w:r>
      <w:r w:rsidR="00275A7E">
        <w:rPr>
          <w:rFonts w:ascii="Times New Roman" w:hAnsi="Times New Roman" w:cs="Times New Roman"/>
          <w:sz w:val="28"/>
          <w:szCs w:val="28"/>
          <w:lang w:val="ru-RU"/>
        </w:rPr>
        <w:t>-р</w:t>
      </w:r>
      <w:r w:rsidR="00275A7E">
        <w:rPr>
          <w:rFonts w:ascii="Times New Roman" w:hAnsi="Times New Roman" w:cs="Times New Roman"/>
          <w:sz w:val="28"/>
          <w:szCs w:val="28"/>
        </w:rPr>
        <w:t xml:space="preserve"> мед. н., професор</w:t>
      </w:r>
      <w:r w:rsidR="00275A7E">
        <w:rPr>
          <w:rFonts w:ascii="Times New Roman" w:hAnsi="Times New Roman" w:cs="Times New Roman"/>
          <w:sz w:val="28"/>
          <w:szCs w:val="28"/>
        </w:rPr>
        <w:t xml:space="preserve"> О.В. </w:t>
      </w:r>
      <w:r>
        <w:rPr>
          <w:rFonts w:ascii="Times New Roman" w:hAnsi="Times New Roman" w:cs="Times New Roman"/>
          <w:sz w:val="28"/>
          <w:szCs w:val="28"/>
        </w:rPr>
        <w:t xml:space="preserve">Рябоконь </w:t>
      </w:r>
      <w:r w:rsidR="00275A7E">
        <w:rPr>
          <w:rFonts w:ascii="Times New Roman" w:hAnsi="Times New Roman" w:cs="Times New Roman"/>
          <w:sz w:val="28"/>
          <w:szCs w:val="28"/>
        </w:rPr>
        <w:t>(Запоріжжя)</w:t>
      </w:r>
    </w:p>
    <w:p w14:paraId="0F04AD15" w14:textId="1B67C7BE" w:rsidR="00275A7E" w:rsidRDefault="00275A7E" w:rsidP="00275A7E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11.00-11.30       </w:t>
      </w:r>
      <w:r w:rsidR="009E5299" w:rsidRPr="00172DE8">
        <w:rPr>
          <w:rFonts w:ascii="Times New Roman" w:hAnsi="Times New Roman" w:cs="Times New Roman"/>
          <w:sz w:val="28"/>
          <w:szCs w:val="28"/>
        </w:rPr>
        <w:t xml:space="preserve">Ку-гарячка, </w:t>
      </w:r>
      <w:proofErr w:type="spellStart"/>
      <w:r w:rsidR="009E5299" w:rsidRPr="00172DE8">
        <w:rPr>
          <w:rFonts w:ascii="Times New Roman" w:hAnsi="Times New Roman" w:cs="Times New Roman"/>
          <w:sz w:val="28"/>
          <w:szCs w:val="28"/>
        </w:rPr>
        <w:t>легіонельоз</w:t>
      </w:r>
      <w:proofErr w:type="spellEnd"/>
      <w:r w:rsidR="00324E67" w:rsidRPr="00172DE8">
        <w:rPr>
          <w:rFonts w:ascii="Times New Roman" w:hAnsi="Times New Roman" w:cs="Times New Roman"/>
          <w:sz w:val="28"/>
          <w:szCs w:val="28"/>
        </w:rPr>
        <w:t xml:space="preserve">, орнітоз. Клініка, діагностика, </w:t>
      </w:r>
    </w:p>
    <w:p w14:paraId="07622B5A" w14:textId="77777777" w:rsidR="00275A7E" w:rsidRDefault="00275A7E" w:rsidP="00275A7E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24E67" w:rsidRPr="00172DE8">
        <w:rPr>
          <w:rFonts w:ascii="Times New Roman" w:hAnsi="Times New Roman" w:cs="Times New Roman"/>
          <w:sz w:val="28"/>
          <w:szCs w:val="28"/>
        </w:rPr>
        <w:t>лікування</w:t>
      </w:r>
      <w:r w:rsidR="00172DE8" w:rsidRPr="00172D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28343B" w14:textId="0CBBCE99" w:rsidR="00172DE8" w:rsidRPr="00172DE8" w:rsidRDefault="00275A7E" w:rsidP="00275A7E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мед. н., професор Т.І. Коваль (Полтава)</w:t>
      </w:r>
      <w:r w:rsidR="00172DE8" w:rsidRPr="00172DE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31EB4E7A" w14:textId="173CE2EC" w:rsidR="00275A7E" w:rsidRDefault="00275A7E" w:rsidP="00275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11.30-12.00</w:t>
      </w:r>
      <w:r w:rsidRPr="00275A7E">
        <w:rPr>
          <w:rFonts w:ascii="Times New Roman" w:hAnsi="Times New Roman" w:cs="Times New Roman"/>
          <w:sz w:val="28"/>
          <w:szCs w:val="28"/>
        </w:rPr>
        <w:t xml:space="preserve">      </w:t>
      </w:r>
      <w:r w:rsidR="00CF4494">
        <w:rPr>
          <w:rFonts w:ascii="Times New Roman" w:hAnsi="Times New Roman" w:cs="Times New Roman"/>
          <w:sz w:val="28"/>
          <w:szCs w:val="28"/>
        </w:rPr>
        <w:t xml:space="preserve"> </w:t>
      </w:r>
      <w:r w:rsidR="00331189" w:rsidRPr="00275A7E">
        <w:rPr>
          <w:rFonts w:ascii="Times New Roman" w:hAnsi="Times New Roman" w:cs="Times New Roman"/>
          <w:sz w:val="28"/>
          <w:szCs w:val="28"/>
        </w:rPr>
        <w:t xml:space="preserve">Кір. Клініка, диференційна діагностика, лікування </w:t>
      </w:r>
    </w:p>
    <w:p w14:paraId="1572E189" w14:textId="13CBF6C7" w:rsidR="00331189" w:rsidRDefault="00275A7E" w:rsidP="00275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мед. н., професор</w:t>
      </w:r>
      <w:r>
        <w:rPr>
          <w:rFonts w:ascii="Times New Roman" w:hAnsi="Times New Roman" w:cs="Times New Roman"/>
          <w:sz w:val="28"/>
          <w:szCs w:val="28"/>
        </w:rPr>
        <w:t xml:space="preserve"> Л.О.</w:t>
      </w:r>
      <w:r w:rsidR="00331189" w:rsidRPr="00275A7E">
        <w:rPr>
          <w:rFonts w:ascii="Times New Roman" w:hAnsi="Times New Roman" w:cs="Times New Roman"/>
          <w:sz w:val="28"/>
          <w:szCs w:val="28"/>
        </w:rPr>
        <w:t xml:space="preserve"> Палатна </w:t>
      </w:r>
      <w:r>
        <w:rPr>
          <w:rFonts w:ascii="Times New Roman" w:hAnsi="Times New Roman" w:cs="Times New Roman"/>
          <w:sz w:val="28"/>
          <w:szCs w:val="28"/>
        </w:rPr>
        <w:t>(Київ)</w:t>
      </w:r>
    </w:p>
    <w:p w14:paraId="2114CDD6" w14:textId="52CB28AA" w:rsidR="00172DE8" w:rsidRPr="00172DE8" w:rsidRDefault="00CF4494" w:rsidP="00CF4494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12.00-12.30      </w:t>
      </w:r>
      <w:r w:rsidR="0032431A" w:rsidRPr="00172DE8">
        <w:rPr>
          <w:rFonts w:ascii="Times New Roman" w:hAnsi="Times New Roman" w:cs="Times New Roman"/>
          <w:sz w:val="28"/>
          <w:szCs w:val="28"/>
        </w:rPr>
        <w:t xml:space="preserve">Інфекційні захворювання з трансмісивним механізмом передачі: </w:t>
      </w:r>
    </w:p>
    <w:p w14:paraId="2A9A45D3" w14:textId="77777777" w:rsidR="00CF4494" w:rsidRDefault="00CF4494" w:rsidP="00172DE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431A" w:rsidRPr="00172DE8">
        <w:rPr>
          <w:rFonts w:ascii="Times New Roman" w:hAnsi="Times New Roman" w:cs="Times New Roman"/>
          <w:sz w:val="28"/>
          <w:szCs w:val="28"/>
        </w:rPr>
        <w:t>висипний тиф, Волинська гарячка</w:t>
      </w:r>
      <w:r w:rsidR="00172D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CA6D2D" w14:textId="6ED23AD7" w:rsidR="0032431A" w:rsidRDefault="00CF4494" w:rsidP="00CF4494">
      <w:pPr>
        <w:pStyle w:val="a3"/>
        <w:spacing w:after="0" w:line="240" w:lineRule="auto"/>
        <w:ind w:left="1843" w:hanging="9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мед. н., професор</w:t>
      </w:r>
      <w:r>
        <w:rPr>
          <w:rFonts w:ascii="Times New Roman" w:hAnsi="Times New Roman" w:cs="Times New Roman"/>
          <w:sz w:val="28"/>
          <w:szCs w:val="28"/>
        </w:rPr>
        <w:t xml:space="preserve"> Т.В. </w:t>
      </w:r>
      <w:r w:rsidR="00172DE8">
        <w:rPr>
          <w:rFonts w:ascii="Times New Roman" w:hAnsi="Times New Roman" w:cs="Times New Roman"/>
          <w:sz w:val="28"/>
          <w:szCs w:val="28"/>
        </w:rPr>
        <w:t xml:space="preserve">Чабан </w:t>
      </w:r>
      <w:r>
        <w:rPr>
          <w:rFonts w:ascii="Times New Roman" w:hAnsi="Times New Roman" w:cs="Times New Roman"/>
          <w:sz w:val="28"/>
          <w:szCs w:val="28"/>
        </w:rPr>
        <w:t>(Одеса)</w:t>
      </w:r>
    </w:p>
    <w:p w14:paraId="12284A9C" w14:textId="2EC309EE" w:rsidR="00CF4494" w:rsidRDefault="00CF4494" w:rsidP="00CF4494">
      <w:pPr>
        <w:pStyle w:val="a3"/>
        <w:spacing w:after="0" w:line="240" w:lineRule="auto"/>
        <w:ind w:left="1843" w:hanging="938"/>
        <w:jc w:val="both"/>
        <w:rPr>
          <w:rFonts w:ascii="Times New Roman" w:hAnsi="Times New Roman" w:cs="Times New Roman"/>
          <w:sz w:val="28"/>
          <w:szCs w:val="28"/>
        </w:rPr>
      </w:pPr>
    </w:p>
    <w:p w14:paraId="0B60BF57" w14:textId="164DCBB1" w:rsidR="00CF4494" w:rsidRPr="0080756B" w:rsidRDefault="0080756B" w:rsidP="00CF4494">
      <w:pPr>
        <w:pStyle w:val="a3"/>
        <w:spacing w:after="0" w:line="240" w:lineRule="auto"/>
        <w:ind w:left="1843" w:hanging="18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756B">
        <w:rPr>
          <w:rFonts w:ascii="Times New Roman" w:hAnsi="Times New Roman" w:cs="Times New Roman"/>
          <w:b/>
          <w:i/>
          <w:sz w:val="28"/>
          <w:szCs w:val="28"/>
        </w:rPr>
        <w:t>29.04.2022</w:t>
      </w:r>
    </w:p>
    <w:p w14:paraId="70FFCF12" w14:textId="442F90E4" w:rsidR="002A2744" w:rsidRDefault="002A2744" w:rsidP="003243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0A9F5C4" w14:textId="77777777" w:rsidR="0080756B" w:rsidRDefault="005A221F" w:rsidP="0080756B">
      <w:pPr>
        <w:pStyle w:val="a3"/>
        <w:numPr>
          <w:ilvl w:val="3"/>
          <w:numId w:val="15"/>
        </w:num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80756B">
        <w:rPr>
          <w:rFonts w:ascii="Times New Roman" w:hAnsi="Times New Roman" w:cs="Times New Roman"/>
          <w:sz w:val="28"/>
          <w:szCs w:val="28"/>
        </w:rPr>
        <w:t xml:space="preserve">Стабілізація </w:t>
      </w:r>
      <w:proofErr w:type="spellStart"/>
      <w:r w:rsidRPr="0080756B">
        <w:rPr>
          <w:rFonts w:ascii="Times New Roman" w:hAnsi="Times New Roman" w:cs="Times New Roman"/>
          <w:sz w:val="28"/>
          <w:szCs w:val="28"/>
        </w:rPr>
        <w:t>епідситуації</w:t>
      </w:r>
      <w:proofErr w:type="spellEnd"/>
      <w:r w:rsidRPr="0080756B">
        <w:rPr>
          <w:rFonts w:ascii="Times New Roman" w:hAnsi="Times New Roman" w:cs="Times New Roman"/>
          <w:sz w:val="28"/>
          <w:szCs w:val="28"/>
        </w:rPr>
        <w:t xml:space="preserve"> на територіях зі зруйнованою інфраструктурою: основні задачі та заходи </w:t>
      </w:r>
    </w:p>
    <w:p w14:paraId="05175AE9" w14:textId="42EEB304" w:rsidR="009F245B" w:rsidRDefault="0080756B" w:rsidP="0080756B">
      <w:pPr>
        <w:pStyle w:val="a3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мед. н., професор</w:t>
      </w:r>
      <w:r>
        <w:rPr>
          <w:rFonts w:ascii="Times New Roman" w:hAnsi="Times New Roman" w:cs="Times New Roman"/>
          <w:sz w:val="28"/>
          <w:szCs w:val="28"/>
        </w:rPr>
        <w:t xml:space="preserve"> Н.О.</w:t>
      </w:r>
      <w:r w:rsidR="00A80570" w:rsidRPr="0080756B">
        <w:rPr>
          <w:rFonts w:ascii="Times New Roman" w:hAnsi="Times New Roman" w:cs="Times New Roman"/>
          <w:sz w:val="28"/>
          <w:szCs w:val="28"/>
        </w:rPr>
        <w:t xml:space="preserve"> Виноград </w:t>
      </w:r>
      <w:r>
        <w:rPr>
          <w:rFonts w:ascii="Times New Roman" w:hAnsi="Times New Roman" w:cs="Times New Roman"/>
          <w:sz w:val="28"/>
          <w:szCs w:val="28"/>
        </w:rPr>
        <w:t>(Львів)</w:t>
      </w:r>
    </w:p>
    <w:p w14:paraId="07C72DB2" w14:textId="77777777" w:rsidR="0080756B" w:rsidRDefault="0080756B" w:rsidP="0080756B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10.30-11.00     </w:t>
      </w:r>
      <w:r w:rsidR="00331189" w:rsidRPr="000C38AD">
        <w:rPr>
          <w:rFonts w:ascii="Times New Roman" w:hAnsi="Times New Roman" w:cs="Times New Roman"/>
          <w:sz w:val="28"/>
          <w:szCs w:val="28"/>
        </w:rPr>
        <w:t>Інфекційні захворювання з множинними механізмами передачі: чума, сибірка, туляремія</w:t>
      </w:r>
      <w:r w:rsidR="003311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5859C5" w14:textId="599FA137" w:rsidR="00331189" w:rsidRDefault="0080756B" w:rsidP="0080756B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мед. н., професор</w:t>
      </w:r>
      <w:r>
        <w:rPr>
          <w:rFonts w:ascii="Times New Roman" w:hAnsi="Times New Roman" w:cs="Times New Roman"/>
          <w:sz w:val="28"/>
          <w:szCs w:val="28"/>
        </w:rPr>
        <w:t xml:space="preserve"> Т.В.</w:t>
      </w:r>
      <w:r w:rsidR="00331189">
        <w:rPr>
          <w:rFonts w:ascii="Times New Roman" w:hAnsi="Times New Roman" w:cs="Times New Roman"/>
          <w:sz w:val="28"/>
          <w:szCs w:val="28"/>
        </w:rPr>
        <w:t xml:space="preserve"> Чабан </w:t>
      </w:r>
      <w:r>
        <w:rPr>
          <w:rFonts w:ascii="Times New Roman" w:hAnsi="Times New Roman" w:cs="Times New Roman"/>
          <w:sz w:val="28"/>
          <w:szCs w:val="28"/>
        </w:rPr>
        <w:t>(Одеса)</w:t>
      </w:r>
    </w:p>
    <w:p w14:paraId="3367291B" w14:textId="77777777" w:rsidR="004B429A" w:rsidRDefault="004B429A" w:rsidP="004B429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11.00-11.30     </w:t>
      </w:r>
      <w:r w:rsidR="009F245B">
        <w:rPr>
          <w:rFonts w:ascii="Times New Roman" w:hAnsi="Times New Roman" w:cs="Times New Roman"/>
          <w:sz w:val="28"/>
          <w:szCs w:val="28"/>
        </w:rPr>
        <w:t xml:space="preserve">Гострий гепатит В </w:t>
      </w:r>
    </w:p>
    <w:p w14:paraId="4A79451B" w14:textId="25C31284" w:rsidR="009F245B" w:rsidRDefault="004B429A" w:rsidP="004B429A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мед. н., професор</w:t>
      </w:r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="009F245B">
        <w:rPr>
          <w:rFonts w:ascii="Times New Roman" w:hAnsi="Times New Roman" w:cs="Times New Roman"/>
          <w:sz w:val="28"/>
          <w:szCs w:val="28"/>
        </w:rPr>
        <w:t xml:space="preserve"> Рябоконь </w:t>
      </w:r>
      <w:r>
        <w:rPr>
          <w:rFonts w:ascii="Times New Roman" w:hAnsi="Times New Roman" w:cs="Times New Roman"/>
          <w:sz w:val="28"/>
          <w:szCs w:val="28"/>
        </w:rPr>
        <w:t>(Запоріжжя)</w:t>
      </w:r>
    </w:p>
    <w:p w14:paraId="7097627D" w14:textId="77777777" w:rsidR="004B429A" w:rsidRDefault="004B429A" w:rsidP="004B429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11.30-12.00</w:t>
      </w:r>
      <w:r>
        <w:rPr>
          <w:rFonts w:ascii="Times New Roman" w:hAnsi="Times New Roman" w:cs="Times New Roman"/>
          <w:sz w:val="28"/>
          <w:szCs w:val="28"/>
        </w:rPr>
        <w:tab/>
      </w:r>
      <w:r w:rsidR="000C38AD" w:rsidRPr="00331189">
        <w:rPr>
          <w:rFonts w:ascii="Times New Roman" w:hAnsi="Times New Roman" w:cs="Times New Roman"/>
          <w:sz w:val="28"/>
          <w:szCs w:val="28"/>
        </w:rPr>
        <w:t xml:space="preserve">Інфекційні хвороби з ураженням нирок: лептоспіроз, </w:t>
      </w:r>
      <w:proofErr w:type="spellStart"/>
      <w:r w:rsidR="000C38AD" w:rsidRPr="00331189">
        <w:rPr>
          <w:rFonts w:ascii="Times New Roman" w:hAnsi="Times New Roman" w:cs="Times New Roman"/>
          <w:sz w:val="28"/>
          <w:szCs w:val="28"/>
        </w:rPr>
        <w:t>хантавірусні</w:t>
      </w:r>
      <w:proofErr w:type="spellEnd"/>
      <w:r w:rsidR="000C38AD" w:rsidRPr="00331189">
        <w:rPr>
          <w:rFonts w:ascii="Times New Roman" w:hAnsi="Times New Roman" w:cs="Times New Roman"/>
          <w:sz w:val="28"/>
          <w:szCs w:val="28"/>
        </w:rPr>
        <w:t xml:space="preserve"> інфекції</w:t>
      </w:r>
      <w:r w:rsidR="00172DE8" w:rsidRPr="003311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295DAF" w14:textId="1B8C195E" w:rsidR="000C38AD" w:rsidRDefault="004B429A" w:rsidP="004B429A">
      <w:pPr>
        <w:spacing w:after="0" w:line="240" w:lineRule="auto"/>
        <w:ind w:left="1701" w:hanging="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мед. н., професор</w:t>
      </w:r>
      <w:r>
        <w:rPr>
          <w:rFonts w:ascii="Times New Roman" w:hAnsi="Times New Roman" w:cs="Times New Roman"/>
          <w:sz w:val="28"/>
          <w:szCs w:val="28"/>
        </w:rPr>
        <w:t xml:space="preserve"> К.В.</w:t>
      </w:r>
      <w:r w:rsidR="00172DE8" w:rsidRPr="00331189">
        <w:rPr>
          <w:rFonts w:ascii="Times New Roman" w:hAnsi="Times New Roman" w:cs="Times New Roman"/>
          <w:sz w:val="28"/>
          <w:szCs w:val="28"/>
        </w:rPr>
        <w:t xml:space="preserve"> </w:t>
      </w:r>
      <w:r w:rsidR="00331189" w:rsidRPr="00331189">
        <w:rPr>
          <w:rFonts w:ascii="Times New Roman" w:hAnsi="Times New Roman" w:cs="Times New Roman"/>
          <w:sz w:val="28"/>
          <w:szCs w:val="28"/>
        </w:rPr>
        <w:t xml:space="preserve">Юрко </w:t>
      </w:r>
      <w:r>
        <w:rPr>
          <w:rFonts w:ascii="Times New Roman" w:hAnsi="Times New Roman" w:cs="Times New Roman"/>
          <w:sz w:val="28"/>
          <w:szCs w:val="28"/>
        </w:rPr>
        <w:t>(Харків)</w:t>
      </w:r>
    </w:p>
    <w:p w14:paraId="68B5E5F7" w14:textId="5460EB83" w:rsidR="004B429A" w:rsidRPr="00331189" w:rsidRDefault="004B429A" w:rsidP="004B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12.00-12.20     Тестовий контроль</w:t>
      </w:r>
    </w:p>
    <w:sectPr w:rsidR="004B429A" w:rsidRPr="003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04F37"/>
    <w:multiLevelType w:val="multilevel"/>
    <w:tmpl w:val="63F4270E"/>
    <w:lvl w:ilvl="0">
      <w:start w:val="11"/>
      <w:numFmt w:val="decimal"/>
      <w:lvlText w:val="%1"/>
      <w:lvlJc w:val="left"/>
      <w:pPr>
        <w:ind w:left="1392" w:hanging="13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92" w:hanging="1392"/>
      </w:pPr>
      <w:rPr>
        <w:rFonts w:hint="default"/>
      </w:rPr>
    </w:lvl>
    <w:lvl w:ilvl="2">
      <w:start w:val="12"/>
      <w:numFmt w:val="decimal"/>
      <w:lvlText w:val="%1.%2-%3.0"/>
      <w:lvlJc w:val="left"/>
      <w:pPr>
        <w:ind w:left="1392" w:hanging="1392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392" w:hanging="1392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2" w:hanging="1392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540626B"/>
    <w:multiLevelType w:val="multilevel"/>
    <w:tmpl w:val="DEBEAE34"/>
    <w:lvl w:ilvl="0">
      <w:start w:val="10"/>
      <w:numFmt w:val="decimal"/>
      <w:lvlText w:val="%1"/>
      <w:lvlJc w:val="left"/>
      <w:pPr>
        <w:ind w:left="1392" w:hanging="1392"/>
      </w:pPr>
      <w:rPr>
        <w:rFonts w:hint="default"/>
      </w:rPr>
    </w:lvl>
    <w:lvl w:ilvl="1">
      <w:numFmt w:val="decimalZero"/>
      <w:lvlText w:val="%1.%2"/>
      <w:lvlJc w:val="left"/>
      <w:pPr>
        <w:ind w:left="1632" w:hanging="1392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872" w:hanging="1392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2112" w:hanging="1392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352" w:hanging="1392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080" w:hanging="2160"/>
      </w:pPr>
      <w:rPr>
        <w:rFonts w:hint="default"/>
      </w:rPr>
    </w:lvl>
  </w:abstractNum>
  <w:abstractNum w:abstractNumId="2" w15:restartNumberingAfterBreak="0">
    <w:nsid w:val="247D03C1"/>
    <w:multiLevelType w:val="hybridMultilevel"/>
    <w:tmpl w:val="E81AB4C6"/>
    <w:lvl w:ilvl="0" w:tplc="DE420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993C8E"/>
    <w:multiLevelType w:val="multilevel"/>
    <w:tmpl w:val="A6940890"/>
    <w:lvl w:ilvl="0">
      <w:start w:val="10"/>
      <w:numFmt w:val="decimal"/>
      <w:lvlText w:val="%1"/>
      <w:lvlJc w:val="left"/>
      <w:pPr>
        <w:ind w:left="1392" w:hanging="1392"/>
      </w:pPr>
      <w:rPr>
        <w:rFonts w:hint="default"/>
      </w:rPr>
    </w:lvl>
    <w:lvl w:ilvl="1">
      <w:numFmt w:val="decimalZero"/>
      <w:lvlText w:val="%1.%2"/>
      <w:lvlJc w:val="left"/>
      <w:pPr>
        <w:ind w:left="1345" w:hanging="1392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298" w:hanging="1392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251" w:hanging="1392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04" w:hanging="1392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205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158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71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784" w:hanging="2160"/>
      </w:pPr>
      <w:rPr>
        <w:rFonts w:hint="default"/>
      </w:rPr>
    </w:lvl>
  </w:abstractNum>
  <w:abstractNum w:abstractNumId="4" w15:restartNumberingAfterBreak="0">
    <w:nsid w:val="33B60C4B"/>
    <w:multiLevelType w:val="hybridMultilevel"/>
    <w:tmpl w:val="F306BCAA"/>
    <w:lvl w:ilvl="0" w:tplc="E878E1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A982862"/>
    <w:multiLevelType w:val="multilevel"/>
    <w:tmpl w:val="E6E6B8FC"/>
    <w:lvl w:ilvl="0">
      <w:start w:val="10"/>
      <w:numFmt w:val="decimal"/>
      <w:lvlText w:val="%1"/>
      <w:lvlJc w:val="left"/>
      <w:pPr>
        <w:ind w:left="1392" w:hanging="1392"/>
      </w:pPr>
      <w:rPr>
        <w:rFonts w:hint="default"/>
      </w:rPr>
    </w:lvl>
    <w:lvl w:ilvl="1">
      <w:numFmt w:val="decimalZero"/>
      <w:lvlText w:val="%1.%2"/>
      <w:lvlJc w:val="left"/>
      <w:pPr>
        <w:ind w:left="1392" w:hanging="1392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392" w:hanging="1392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392" w:hanging="1392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2" w:hanging="1392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0414C0B"/>
    <w:multiLevelType w:val="hybridMultilevel"/>
    <w:tmpl w:val="5854EC16"/>
    <w:lvl w:ilvl="0" w:tplc="A9B05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EA18DE"/>
    <w:multiLevelType w:val="hybridMultilevel"/>
    <w:tmpl w:val="BF883B70"/>
    <w:lvl w:ilvl="0" w:tplc="4964D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E56D35"/>
    <w:multiLevelType w:val="hybridMultilevel"/>
    <w:tmpl w:val="FA4C0018"/>
    <w:lvl w:ilvl="0" w:tplc="33A0C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114F1E"/>
    <w:multiLevelType w:val="hybridMultilevel"/>
    <w:tmpl w:val="BB10F58A"/>
    <w:lvl w:ilvl="0" w:tplc="66A099C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3A712E"/>
    <w:multiLevelType w:val="hybridMultilevel"/>
    <w:tmpl w:val="FA4C0018"/>
    <w:lvl w:ilvl="0" w:tplc="33A0C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594263"/>
    <w:multiLevelType w:val="hybridMultilevel"/>
    <w:tmpl w:val="93AA7910"/>
    <w:lvl w:ilvl="0" w:tplc="1D78D4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E201AB"/>
    <w:multiLevelType w:val="multilevel"/>
    <w:tmpl w:val="65AE3D64"/>
    <w:lvl w:ilvl="0">
      <w:start w:val="10"/>
      <w:numFmt w:val="decimal"/>
      <w:lvlText w:val="%1"/>
      <w:lvlJc w:val="left"/>
      <w:pPr>
        <w:ind w:left="1392" w:hanging="13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92" w:hanging="1392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1392" w:hanging="1392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392" w:hanging="1392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2" w:hanging="1392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1896A21"/>
    <w:multiLevelType w:val="multilevel"/>
    <w:tmpl w:val="7C041A4C"/>
    <w:lvl w:ilvl="0">
      <w:start w:val="10"/>
      <w:numFmt w:val="decimal"/>
      <w:lvlText w:val="%1"/>
      <w:lvlJc w:val="left"/>
      <w:pPr>
        <w:ind w:left="1392" w:hanging="1392"/>
      </w:pPr>
      <w:rPr>
        <w:rFonts w:hint="default"/>
      </w:rPr>
    </w:lvl>
    <w:lvl w:ilvl="1">
      <w:numFmt w:val="decimalZero"/>
      <w:lvlText w:val="%1.%2"/>
      <w:lvlJc w:val="left"/>
      <w:pPr>
        <w:ind w:left="1392" w:hanging="1392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392" w:hanging="1392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392" w:hanging="1392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2" w:hanging="1392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6"/>
  </w:num>
  <w:num w:numId="5">
    <w:abstractNumId w:val="11"/>
  </w:num>
  <w:num w:numId="6">
    <w:abstractNumId w:val="8"/>
  </w:num>
  <w:num w:numId="7">
    <w:abstractNumId w:val="4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13"/>
  </w:num>
  <w:num w:numId="13">
    <w:abstractNumId w:val="12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7D"/>
    <w:rsid w:val="00002395"/>
    <w:rsid w:val="000B31D2"/>
    <w:rsid w:val="000C38AD"/>
    <w:rsid w:val="00172DE8"/>
    <w:rsid w:val="001A6E28"/>
    <w:rsid w:val="001C60B1"/>
    <w:rsid w:val="001F2FC3"/>
    <w:rsid w:val="00254E19"/>
    <w:rsid w:val="00270FD3"/>
    <w:rsid w:val="00275A7E"/>
    <w:rsid w:val="002A2744"/>
    <w:rsid w:val="0032431A"/>
    <w:rsid w:val="00324E67"/>
    <w:rsid w:val="00331189"/>
    <w:rsid w:val="003E316E"/>
    <w:rsid w:val="00457D10"/>
    <w:rsid w:val="004B429A"/>
    <w:rsid w:val="004E0644"/>
    <w:rsid w:val="004F29BA"/>
    <w:rsid w:val="004F6133"/>
    <w:rsid w:val="005865D5"/>
    <w:rsid w:val="005A221F"/>
    <w:rsid w:val="00612E0F"/>
    <w:rsid w:val="00692002"/>
    <w:rsid w:val="007223CF"/>
    <w:rsid w:val="00725D80"/>
    <w:rsid w:val="00731766"/>
    <w:rsid w:val="0075787D"/>
    <w:rsid w:val="0080756B"/>
    <w:rsid w:val="00855195"/>
    <w:rsid w:val="00886673"/>
    <w:rsid w:val="008C0C83"/>
    <w:rsid w:val="009E5299"/>
    <w:rsid w:val="009F245B"/>
    <w:rsid w:val="00A80570"/>
    <w:rsid w:val="00B53CAE"/>
    <w:rsid w:val="00B66FAC"/>
    <w:rsid w:val="00C743A9"/>
    <w:rsid w:val="00CF4494"/>
    <w:rsid w:val="00CF5B8A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1CF4"/>
  <w15:chartTrackingRefBased/>
  <w15:docId w15:val="{8E5811B1-5466-473B-994D-0F5FEE17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82314AD03907489B756C86C636FC3F" ma:contentTypeVersion="14" ma:contentTypeDescription="Создание документа." ma:contentTypeScope="" ma:versionID="0fdb31d407e916020dcbf4351ea8f55a">
  <xsd:schema xmlns:xsd="http://www.w3.org/2001/XMLSchema" xmlns:xs="http://www.w3.org/2001/XMLSchema" xmlns:p="http://schemas.microsoft.com/office/2006/metadata/properties" xmlns:ns3="984f88d1-fd6a-413e-aa25-a6484037f835" xmlns:ns4="ed09590b-1231-4f1c-9e82-94726290046b" targetNamespace="http://schemas.microsoft.com/office/2006/metadata/properties" ma:root="true" ma:fieldsID="2c67513221306297cb340bed41c46576" ns3:_="" ns4:_="">
    <xsd:import namespace="984f88d1-fd6a-413e-aa25-a6484037f835"/>
    <xsd:import namespace="ed09590b-1231-4f1c-9e82-9472629004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f88d1-fd6a-413e-aa25-a6484037f8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9590b-1231-4f1c-9e82-94726290046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6E37C-BDF3-48B8-B713-6F9736457B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40730E-EA46-4C77-B0D2-3E8DEF62A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f88d1-fd6a-413e-aa25-a6484037f835"/>
    <ds:schemaRef ds:uri="ed09590b-1231-4f1c-9e82-9472629004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335E13-7E36-4357-A99D-44D822225E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A3892D-EF70-40E6-B7C4-A3B33FF2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Володимирівна Чабан</dc:creator>
  <cp:keywords/>
  <dc:description/>
  <cp:lastModifiedBy>Тетяна Володимирівна Чабан</cp:lastModifiedBy>
  <cp:revision>6</cp:revision>
  <dcterms:created xsi:type="dcterms:W3CDTF">2022-04-22T17:40:00Z</dcterms:created>
  <dcterms:modified xsi:type="dcterms:W3CDTF">2022-04-22T18:09:00Z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0x0101000B82314AD03907489B756C86C636FC3F</vt:lpwstr>
  </property>
</Properties>
</file>