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902DA" w14:textId="77777777" w:rsidR="00EB66CA" w:rsidRPr="003F4C1A" w:rsidRDefault="00EB66CA" w:rsidP="00EB66CA">
      <w:pPr>
        <w:jc w:val="center"/>
        <w:rPr>
          <w:b/>
          <w:sz w:val="28"/>
          <w:szCs w:val="28"/>
          <w:lang w:val="uk-UA"/>
        </w:rPr>
      </w:pPr>
    </w:p>
    <w:p w14:paraId="0B95E9C4" w14:textId="0509F368" w:rsidR="00EB66CA" w:rsidRPr="00BA7E8E" w:rsidRDefault="00DE1BCA" w:rsidP="00EB66CA">
      <w:pPr>
        <w:jc w:val="center"/>
        <w:rPr>
          <w:bCs/>
          <w:sz w:val="28"/>
          <w:szCs w:val="28"/>
          <w:lang w:val="uk-UA"/>
        </w:rPr>
      </w:pPr>
      <w:r w:rsidRPr="00BA7E8E">
        <w:rPr>
          <w:bCs/>
          <w:sz w:val="28"/>
          <w:szCs w:val="28"/>
          <w:lang w:val="uk-UA"/>
        </w:rPr>
        <w:t>ПРОГРАМА</w:t>
      </w:r>
      <w:r w:rsidR="006F2CCC">
        <w:rPr>
          <w:bCs/>
          <w:sz w:val="28"/>
          <w:szCs w:val="28"/>
          <w:lang w:val="uk-UA"/>
        </w:rPr>
        <w:t xml:space="preserve"> ПРОВЕДЕННЯ ЗАХОДУ</w:t>
      </w:r>
    </w:p>
    <w:p w14:paraId="7DD55841" w14:textId="7CA7A807" w:rsidR="00CE1075" w:rsidRPr="00BA7E8E" w:rsidRDefault="00CE1075" w:rsidP="00EB66CA">
      <w:pPr>
        <w:jc w:val="center"/>
        <w:rPr>
          <w:bCs/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06"/>
        <w:gridCol w:w="4675"/>
      </w:tblGrid>
      <w:tr w:rsidR="00CE1075" w:rsidRPr="00F76EB6" w14:paraId="5A692AA6" w14:textId="77777777" w:rsidTr="004B1191">
        <w:tc>
          <w:tcPr>
            <w:tcW w:w="4106" w:type="dxa"/>
          </w:tcPr>
          <w:p w14:paraId="66A1CDF6" w14:textId="09F1824D" w:rsidR="00CE1075" w:rsidRPr="00BA7E8E" w:rsidRDefault="006F2CCC" w:rsidP="00835C81">
            <w:pPr>
              <w:pStyle w:val="a5"/>
              <w:widowControl/>
              <w:autoSpaceDE/>
              <w:autoSpaceDN/>
              <w:ind w:left="306" w:right="-106" w:firstLine="0"/>
              <w:contextualSpacing/>
              <w:jc w:val="left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Тема</w:t>
            </w:r>
            <w:r w:rsidR="00CE1075" w:rsidRPr="00BA7E8E">
              <w:rPr>
                <w:sz w:val="24"/>
                <w:szCs w:val="24"/>
                <w:lang w:val="uk-UA"/>
              </w:rPr>
              <w:t xml:space="preserve"> заходу БПР</w:t>
            </w:r>
          </w:p>
        </w:tc>
        <w:tc>
          <w:tcPr>
            <w:tcW w:w="4675" w:type="dxa"/>
          </w:tcPr>
          <w:p w14:paraId="68673500" w14:textId="1222E9AE" w:rsidR="00CE1075" w:rsidRPr="00BA7E8E" w:rsidRDefault="00CD643E" w:rsidP="004B1191">
            <w:pPr>
              <w:ind w:left="360"/>
              <w:jc w:val="center"/>
              <w:rPr>
                <w:bCs/>
                <w:sz w:val="24"/>
                <w:szCs w:val="24"/>
                <w:lang w:val="uk-UA"/>
              </w:rPr>
            </w:pPr>
            <w:r w:rsidRPr="00CD643E">
              <w:rPr>
                <w:bCs/>
                <w:sz w:val="24"/>
                <w:szCs w:val="24"/>
                <w:lang w:val="uk-UA"/>
              </w:rPr>
              <w:t>Практичні аспекти деяких небезпечних інфекційних хвороб в умовах надзвичайних станів: клініко-епідеміологічні особливості діагностики та лікування в розрізі нормативних документів країни та міжнародних рекомендацій</w:t>
            </w:r>
          </w:p>
        </w:tc>
      </w:tr>
      <w:tr w:rsidR="00DE1BCA" w:rsidRPr="00CA7DC4" w14:paraId="224DD496" w14:textId="77777777" w:rsidTr="004B1191">
        <w:tc>
          <w:tcPr>
            <w:tcW w:w="4106" w:type="dxa"/>
          </w:tcPr>
          <w:p w14:paraId="0F96007E" w14:textId="4C8D7F61" w:rsidR="00DE1BCA" w:rsidRPr="00BA7E8E" w:rsidRDefault="00DE1BCA" w:rsidP="00835C81">
            <w:pPr>
              <w:pStyle w:val="a5"/>
              <w:widowControl/>
              <w:autoSpaceDE/>
              <w:autoSpaceDN/>
              <w:ind w:left="306" w:right="-106" w:firstLine="0"/>
              <w:contextualSpacing/>
              <w:jc w:val="left"/>
              <w:rPr>
                <w:bCs/>
                <w:sz w:val="24"/>
                <w:szCs w:val="24"/>
                <w:lang w:val="uk-UA"/>
              </w:rPr>
            </w:pPr>
            <w:r w:rsidRPr="00BA7E8E">
              <w:rPr>
                <w:sz w:val="24"/>
                <w:szCs w:val="24"/>
                <w:lang w:val="uk-UA"/>
              </w:rPr>
              <w:t>Вид заходу БПР</w:t>
            </w:r>
          </w:p>
        </w:tc>
        <w:tc>
          <w:tcPr>
            <w:tcW w:w="4675" w:type="dxa"/>
          </w:tcPr>
          <w:p w14:paraId="089DA19E" w14:textId="3AB7B55A" w:rsidR="00DE1BCA" w:rsidRPr="00BA7E8E" w:rsidRDefault="00DE1BCA" w:rsidP="00DE1BCA">
            <w:pPr>
              <w:ind w:left="360"/>
              <w:jc w:val="center"/>
              <w:rPr>
                <w:bCs/>
                <w:sz w:val="24"/>
                <w:szCs w:val="24"/>
                <w:lang w:val="uk-UA"/>
              </w:rPr>
            </w:pPr>
            <w:r w:rsidRPr="00BA7E8E">
              <w:rPr>
                <w:bCs/>
                <w:sz w:val="24"/>
                <w:szCs w:val="24"/>
                <w:lang w:val="uk-UA"/>
              </w:rPr>
              <w:t xml:space="preserve">Науково-практична конференція </w:t>
            </w:r>
          </w:p>
        </w:tc>
      </w:tr>
      <w:tr w:rsidR="00DE1BCA" w:rsidRPr="00BA7E8E" w14:paraId="7106A01D" w14:textId="77777777" w:rsidTr="004B1191">
        <w:tc>
          <w:tcPr>
            <w:tcW w:w="4106" w:type="dxa"/>
          </w:tcPr>
          <w:p w14:paraId="6C4340D1" w14:textId="4ABA4566" w:rsidR="00DE1BCA" w:rsidRPr="00BA7E8E" w:rsidRDefault="006F2CCC" w:rsidP="00835C81">
            <w:pPr>
              <w:pStyle w:val="a5"/>
              <w:widowControl/>
              <w:autoSpaceDE/>
              <w:autoSpaceDN/>
              <w:ind w:left="306" w:right="-106" w:firstLine="0"/>
              <w:contextualSpacing/>
              <w:jc w:val="left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675" w:type="dxa"/>
          </w:tcPr>
          <w:p w14:paraId="6B1A74FB" w14:textId="5013DC9B" w:rsidR="00DE1BCA" w:rsidRPr="00BA7E8E" w:rsidRDefault="00402390" w:rsidP="00DE1BCA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  <w:r w:rsidR="00F76EB6">
              <w:rPr>
                <w:bCs/>
                <w:sz w:val="24"/>
                <w:szCs w:val="24"/>
                <w:lang w:val="uk-UA"/>
              </w:rPr>
              <w:t>6</w:t>
            </w:r>
            <w:r w:rsidR="00CD643E">
              <w:rPr>
                <w:bCs/>
                <w:sz w:val="24"/>
                <w:szCs w:val="24"/>
                <w:lang w:val="uk-UA"/>
              </w:rPr>
              <w:t>.</w:t>
            </w:r>
            <w:r w:rsidR="006F2CCC">
              <w:rPr>
                <w:bCs/>
                <w:sz w:val="24"/>
                <w:szCs w:val="24"/>
                <w:lang w:val="uk-UA"/>
              </w:rPr>
              <w:t>0</w:t>
            </w:r>
            <w:r w:rsidR="008E3EB1">
              <w:rPr>
                <w:bCs/>
                <w:sz w:val="24"/>
                <w:szCs w:val="24"/>
                <w:lang w:val="uk-UA"/>
              </w:rPr>
              <w:t>8</w:t>
            </w:r>
            <w:r w:rsidR="006F2CCC">
              <w:rPr>
                <w:bCs/>
                <w:sz w:val="24"/>
                <w:szCs w:val="24"/>
                <w:lang w:val="uk-UA"/>
              </w:rPr>
              <w:t>.2024</w:t>
            </w:r>
          </w:p>
        </w:tc>
      </w:tr>
      <w:tr w:rsidR="00DE1BCA" w:rsidRPr="00BA7E8E" w14:paraId="10EB8A45" w14:textId="77777777" w:rsidTr="004B1191">
        <w:tc>
          <w:tcPr>
            <w:tcW w:w="4106" w:type="dxa"/>
          </w:tcPr>
          <w:p w14:paraId="26397E22" w14:textId="5D43C400" w:rsidR="00DE1BCA" w:rsidRPr="00BA7E8E" w:rsidRDefault="006F2CCC" w:rsidP="00835C81">
            <w:pPr>
              <w:pStyle w:val="a5"/>
              <w:widowControl/>
              <w:autoSpaceDE/>
              <w:autoSpaceDN/>
              <w:ind w:left="306" w:right="-106" w:firstLine="0"/>
              <w:contextualSpacing/>
              <w:jc w:val="left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Час початку</w:t>
            </w:r>
          </w:p>
        </w:tc>
        <w:tc>
          <w:tcPr>
            <w:tcW w:w="4675" w:type="dxa"/>
          </w:tcPr>
          <w:p w14:paraId="06A8B319" w14:textId="7DD372DD" w:rsidR="00DE1BCA" w:rsidRPr="00BA7E8E" w:rsidRDefault="00402390" w:rsidP="00A731F3">
            <w:pPr>
              <w:ind w:left="29"/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  <w:r w:rsidR="00F76EB6">
              <w:rPr>
                <w:bCs/>
                <w:sz w:val="24"/>
                <w:szCs w:val="24"/>
                <w:lang w:val="uk-UA"/>
              </w:rPr>
              <w:t>6</w:t>
            </w:r>
            <w:r w:rsidR="006F2CCC">
              <w:rPr>
                <w:bCs/>
                <w:sz w:val="24"/>
                <w:szCs w:val="24"/>
                <w:lang w:val="uk-UA"/>
              </w:rPr>
              <w:t>.0</w:t>
            </w:r>
            <w:r w:rsidR="008E3EB1">
              <w:rPr>
                <w:bCs/>
                <w:sz w:val="24"/>
                <w:szCs w:val="24"/>
                <w:lang w:val="uk-UA"/>
              </w:rPr>
              <w:t>8</w:t>
            </w:r>
            <w:r w:rsidR="006F2CCC">
              <w:rPr>
                <w:bCs/>
                <w:sz w:val="24"/>
                <w:szCs w:val="24"/>
                <w:lang w:val="uk-UA"/>
              </w:rPr>
              <w:t>.2024 р., 10.00</w:t>
            </w:r>
          </w:p>
        </w:tc>
      </w:tr>
      <w:tr w:rsidR="00DE1BCA" w:rsidRPr="00CD643E" w14:paraId="69FAB4A9" w14:textId="77777777" w:rsidTr="004B1191">
        <w:tc>
          <w:tcPr>
            <w:tcW w:w="4106" w:type="dxa"/>
          </w:tcPr>
          <w:p w14:paraId="5A49BE58" w14:textId="2CFBEA03" w:rsidR="00DE1BCA" w:rsidRPr="00BA7E8E" w:rsidRDefault="006F2CCC" w:rsidP="00835C81">
            <w:pPr>
              <w:pStyle w:val="a5"/>
              <w:widowControl/>
              <w:autoSpaceDE/>
              <w:autoSpaceDN/>
              <w:ind w:left="306" w:right="-106" w:firstLine="0"/>
              <w:contextualSpacing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Погодинне викладання змісту</w:t>
            </w:r>
          </w:p>
        </w:tc>
        <w:tc>
          <w:tcPr>
            <w:tcW w:w="4675" w:type="dxa"/>
          </w:tcPr>
          <w:p w14:paraId="6903994F" w14:textId="4632A45D" w:rsidR="00DE1BCA" w:rsidRDefault="00402390" w:rsidP="00EB263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  <w:r w:rsidR="00F76EB6">
              <w:rPr>
                <w:bCs/>
                <w:sz w:val="24"/>
                <w:szCs w:val="24"/>
                <w:lang w:val="uk-UA"/>
              </w:rPr>
              <w:t>6</w:t>
            </w:r>
            <w:r w:rsidR="006F2CCC">
              <w:rPr>
                <w:bCs/>
                <w:sz w:val="24"/>
                <w:szCs w:val="24"/>
                <w:lang w:val="uk-UA"/>
              </w:rPr>
              <w:t>.0</w:t>
            </w:r>
            <w:r w:rsidR="008E3EB1">
              <w:rPr>
                <w:bCs/>
                <w:sz w:val="24"/>
                <w:szCs w:val="24"/>
                <w:lang w:val="uk-UA"/>
              </w:rPr>
              <w:t>8</w:t>
            </w:r>
            <w:r w:rsidR="006F2CCC">
              <w:rPr>
                <w:bCs/>
                <w:sz w:val="24"/>
                <w:szCs w:val="24"/>
                <w:lang w:val="uk-UA"/>
              </w:rPr>
              <w:t>.2024</w:t>
            </w:r>
          </w:p>
          <w:p w14:paraId="4084F8E8" w14:textId="77777777" w:rsidR="006F2CCC" w:rsidRDefault="006F2CCC" w:rsidP="00EB263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10.00 – Вітальне слово</w:t>
            </w:r>
          </w:p>
          <w:p w14:paraId="3DEE219B" w14:textId="609743AC" w:rsidR="006F2CCC" w:rsidRDefault="006F2CCC" w:rsidP="00EB263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10.10 – 13.00 – Лекції</w:t>
            </w:r>
          </w:p>
          <w:p w14:paraId="1831A290" w14:textId="0E7EB6C6" w:rsidR="006F2CCC" w:rsidRDefault="006F2CCC" w:rsidP="00EB263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13.00 – 13.30 – Дискусія</w:t>
            </w:r>
          </w:p>
          <w:p w14:paraId="26BA9F37" w14:textId="61D396DC" w:rsidR="006F2CCC" w:rsidRDefault="006F2CCC" w:rsidP="00EB263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13.30 – 14.00 – Перерва</w:t>
            </w:r>
          </w:p>
          <w:p w14:paraId="1818EC26" w14:textId="11734800" w:rsidR="006F2CCC" w:rsidRDefault="006F2CCC" w:rsidP="00EB263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14.00 – 1</w:t>
            </w:r>
            <w:r w:rsidR="00CD643E">
              <w:rPr>
                <w:bCs/>
                <w:sz w:val="24"/>
                <w:szCs w:val="24"/>
                <w:lang w:val="uk-UA"/>
              </w:rPr>
              <w:t>6</w:t>
            </w:r>
            <w:r>
              <w:rPr>
                <w:bCs/>
                <w:sz w:val="24"/>
                <w:szCs w:val="24"/>
                <w:lang w:val="uk-UA"/>
              </w:rPr>
              <w:t>.00 – Лекції</w:t>
            </w:r>
          </w:p>
          <w:p w14:paraId="43D742A9" w14:textId="70B85B6F" w:rsidR="006F2CCC" w:rsidRDefault="006F2CCC" w:rsidP="00EB263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  <w:r w:rsidR="00CD643E">
              <w:rPr>
                <w:bCs/>
                <w:sz w:val="24"/>
                <w:szCs w:val="24"/>
                <w:lang w:val="uk-UA"/>
              </w:rPr>
              <w:t>6</w:t>
            </w:r>
            <w:r>
              <w:rPr>
                <w:bCs/>
                <w:sz w:val="24"/>
                <w:szCs w:val="24"/>
                <w:lang w:val="uk-UA"/>
              </w:rPr>
              <w:t>.00 – 1</w:t>
            </w:r>
            <w:r w:rsidR="00CD643E">
              <w:rPr>
                <w:bCs/>
                <w:sz w:val="24"/>
                <w:szCs w:val="24"/>
                <w:lang w:val="uk-UA"/>
              </w:rPr>
              <w:t>6</w:t>
            </w:r>
            <w:r>
              <w:rPr>
                <w:bCs/>
                <w:sz w:val="24"/>
                <w:szCs w:val="24"/>
                <w:lang w:val="uk-UA"/>
              </w:rPr>
              <w:t>.30 – Дискусія</w:t>
            </w:r>
          </w:p>
          <w:p w14:paraId="5A181C18" w14:textId="3A31875F" w:rsidR="006F2CCC" w:rsidRPr="00BA7E8E" w:rsidRDefault="006F2CCC" w:rsidP="00EB263B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15.00 – Тестування</w:t>
            </w:r>
          </w:p>
        </w:tc>
      </w:tr>
      <w:tr w:rsidR="00DE1BCA" w:rsidRPr="00BA7E8E" w14:paraId="6615309C" w14:textId="77777777" w:rsidTr="004B1191">
        <w:tc>
          <w:tcPr>
            <w:tcW w:w="4106" w:type="dxa"/>
          </w:tcPr>
          <w:p w14:paraId="372437C8" w14:textId="5BC78EDA" w:rsidR="00DE1BCA" w:rsidRPr="00BA7E8E" w:rsidRDefault="006F2CCC" w:rsidP="006F2CCC">
            <w:pPr>
              <w:pStyle w:val="a5"/>
              <w:widowControl/>
              <w:autoSpaceDE/>
              <w:autoSpaceDN/>
              <w:ind w:left="306" w:right="-106" w:firstLine="0"/>
              <w:contextualSpacing/>
              <w:jc w:val="left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Час завершення</w:t>
            </w:r>
          </w:p>
        </w:tc>
        <w:tc>
          <w:tcPr>
            <w:tcW w:w="4675" w:type="dxa"/>
          </w:tcPr>
          <w:p w14:paraId="037CCEC6" w14:textId="4A16BA19" w:rsidR="00EB263B" w:rsidRPr="00BA7E8E" w:rsidRDefault="00402390" w:rsidP="006F2CCC">
            <w:pPr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  <w:r w:rsidR="00F76EB6">
              <w:rPr>
                <w:bCs/>
                <w:sz w:val="24"/>
                <w:szCs w:val="24"/>
                <w:lang w:val="uk-UA"/>
              </w:rPr>
              <w:t>6</w:t>
            </w:r>
            <w:bookmarkStart w:id="0" w:name="_GoBack"/>
            <w:bookmarkEnd w:id="0"/>
            <w:r w:rsidR="006F2CCC">
              <w:rPr>
                <w:bCs/>
                <w:sz w:val="24"/>
                <w:szCs w:val="24"/>
                <w:lang w:val="uk-UA"/>
              </w:rPr>
              <w:t>.0</w:t>
            </w:r>
            <w:r w:rsidR="008E3EB1">
              <w:rPr>
                <w:bCs/>
                <w:sz w:val="24"/>
                <w:szCs w:val="24"/>
                <w:lang w:val="uk-UA"/>
              </w:rPr>
              <w:t>8</w:t>
            </w:r>
            <w:r w:rsidR="006F2CCC">
              <w:rPr>
                <w:bCs/>
                <w:sz w:val="24"/>
                <w:szCs w:val="24"/>
                <w:lang w:val="uk-UA"/>
              </w:rPr>
              <w:t xml:space="preserve">.2024 р., 15.00 </w:t>
            </w:r>
          </w:p>
        </w:tc>
      </w:tr>
      <w:tr w:rsidR="00BA7E8E" w:rsidRPr="00F76EB6" w14:paraId="295DBDC9" w14:textId="77777777" w:rsidTr="004B1191">
        <w:tc>
          <w:tcPr>
            <w:tcW w:w="4106" w:type="dxa"/>
          </w:tcPr>
          <w:p w14:paraId="127C2C51" w14:textId="5FB9832B" w:rsidR="00BA7E8E" w:rsidRPr="00BA7E8E" w:rsidRDefault="00BA7E8E" w:rsidP="006F2CCC">
            <w:pPr>
              <w:pStyle w:val="a5"/>
              <w:widowControl/>
              <w:autoSpaceDE/>
              <w:autoSpaceDN/>
              <w:ind w:left="306" w:right="-106" w:firstLine="0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BA7E8E">
              <w:rPr>
                <w:sz w:val="24"/>
                <w:szCs w:val="24"/>
                <w:lang w:val="uk-UA"/>
              </w:rPr>
              <w:t xml:space="preserve">Прізвище, ім’я та по батькові </w:t>
            </w:r>
            <w:r w:rsidR="006F2CCC">
              <w:rPr>
                <w:sz w:val="24"/>
                <w:szCs w:val="24"/>
                <w:lang w:val="uk-UA"/>
              </w:rPr>
              <w:t>викладача</w:t>
            </w:r>
          </w:p>
        </w:tc>
        <w:tc>
          <w:tcPr>
            <w:tcW w:w="4675" w:type="dxa"/>
          </w:tcPr>
          <w:p w14:paraId="72F57D2D" w14:textId="77777777" w:rsidR="00BA7E8E" w:rsidRPr="00BA7E8E" w:rsidRDefault="00BA7E8E" w:rsidP="00BA7E8E">
            <w:pPr>
              <w:ind w:left="360"/>
              <w:jc w:val="center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BA7E8E">
              <w:rPr>
                <w:bCs/>
                <w:sz w:val="24"/>
                <w:szCs w:val="24"/>
                <w:lang w:val="uk-UA"/>
              </w:rPr>
              <w:t>Голубовська</w:t>
            </w:r>
            <w:proofErr w:type="spellEnd"/>
            <w:r w:rsidRPr="00BA7E8E">
              <w:rPr>
                <w:bCs/>
                <w:sz w:val="24"/>
                <w:szCs w:val="24"/>
                <w:lang w:val="uk-UA"/>
              </w:rPr>
              <w:t xml:space="preserve"> Ольга Анатоліївна</w:t>
            </w:r>
          </w:p>
          <w:p w14:paraId="4ED01EA2" w14:textId="0C92A20F" w:rsidR="00BA7E8E" w:rsidRPr="00BA7E8E" w:rsidRDefault="00BA7E8E" w:rsidP="00BA7E8E">
            <w:pPr>
              <w:ind w:left="360"/>
              <w:jc w:val="center"/>
              <w:rPr>
                <w:bCs/>
                <w:sz w:val="24"/>
                <w:szCs w:val="24"/>
                <w:lang w:val="uk-UA"/>
              </w:rPr>
            </w:pPr>
            <w:r w:rsidRPr="00BA7E8E">
              <w:rPr>
                <w:bCs/>
                <w:sz w:val="24"/>
                <w:szCs w:val="24"/>
                <w:lang w:val="uk-UA"/>
              </w:rPr>
              <w:t>Мороз Лариса Василівна</w:t>
            </w:r>
          </w:p>
          <w:p w14:paraId="138A36E7" w14:textId="77777777" w:rsidR="00BA7E8E" w:rsidRPr="00BA7E8E" w:rsidRDefault="00BA7E8E" w:rsidP="00BA7E8E">
            <w:pPr>
              <w:ind w:left="360"/>
              <w:jc w:val="center"/>
              <w:rPr>
                <w:bCs/>
                <w:sz w:val="24"/>
                <w:szCs w:val="24"/>
                <w:lang w:val="uk-UA"/>
              </w:rPr>
            </w:pPr>
            <w:r w:rsidRPr="00BA7E8E">
              <w:rPr>
                <w:bCs/>
                <w:sz w:val="24"/>
                <w:szCs w:val="24"/>
                <w:lang w:val="uk-UA"/>
              </w:rPr>
              <w:t>Чабан Тетяна Володимирівна</w:t>
            </w:r>
          </w:p>
          <w:p w14:paraId="693A688C" w14:textId="77777777" w:rsidR="00960424" w:rsidRDefault="00D0216C" w:rsidP="00BA7E8E">
            <w:pPr>
              <w:ind w:left="36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Виноград Наталя Олексіївна</w:t>
            </w:r>
            <w:r w:rsidR="00960424">
              <w:rPr>
                <w:bCs/>
                <w:sz w:val="24"/>
                <w:szCs w:val="24"/>
                <w:lang w:val="uk-UA"/>
              </w:rPr>
              <w:t>,</w:t>
            </w:r>
          </w:p>
          <w:p w14:paraId="539BFEF7" w14:textId="77777777" w:rsidR="00BA7E8E" w:rsidRDefault="00F83C16" w:rsidP="00BA7E8E">
            <w:pPr>
              <w:ind w:left="36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Юрко Катерина Володимирівна,</w:t>
            </w:r>
          </w:p>
          <w:p w14:paraId="40BCE303" w14:textId="5F4D39D4" w:rsidR="00F83C16" w:rsidRPr="00BA7E8E" w:rsidRDefault="00F83C16" w:rsidP="00BA7E8E">
            <w:pPr>
              <w:ind w:left="360"/>
              <w:jc w:val="center"/>
              <w:rPr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sz w:val="24"/>
                <w:szCs w:val="24"/>
                <w:lang w:val="uk-UA"/>
              </w:rPr>
              <w:t>Крамарьов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Сергій Олександрович</w:t>
            </w:r>
          </w:p>
        </w:tc>
      </w:tr>
      <w:tr w:rsidR="00BA7E8E" w:rsidRPr="00F76EB6" w14:paraId="7CCC4E9E" w14:textId="77777777" w:rsidTr="004B1191">
        <w:tc>
          <w:tcPr>
            <w:tcW w:w="4106" w:type="dxa"/>
          </w:tcPr>
          <w:p w14:paraId="0C469DBE" w14:textId="21257784" w:rsidR="00BA7E8E" w:rsidRPr="00BA7E8E" w:rsidRDefault="006F2CCC" w:rsidP="006F2CCC">
            <w:pPr>
              <w:pStyle w:val="a5"/>
              <w:widowControl/>
              <w:autoSpaceDE/>
              <w:autoSpaceDN/>
              <w:ind w:left="306" w:right="-106" w:firstLine="0"/>
              <w:contextualSpacing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Коротке р</w:t>
            </w:r>
            <w:r w:rsidR="00BA7E8E" w:rsidRPr="00BA7E8E">
              <w:rPr>
                <w:sz w:val="24"/>
                <w:szCs w:val="24"/>
                <w:lang w:val="uk-UA"/>
              </w:rPr>
              <w:t xml:space="preserve">езюме </w:t>
            </w:r>
            <w:r>
              <w:rPr>
                <w:sz w:val="24"/>
                <w:szCs w:val="24"/>
                <w:lang w:val="uk-UA"/>
              </w:rPr>
              <w:t>викладача</w:t>
            </w:r>
          </w:p>
        </w:tc>
        <w:tc>
          <w:tcPr>
            <w:tcW w:w="4675" w:type="dxa"/>
          </w:tcPr>
          <w:p w14:paraId="0116FF4D" w14:textId="3382B13A" w:rsidR="00BA7E8E" w:rsidRPr="00BA7E8E" w:rsidRDefault="00BA7E8E" w:rsidP="00BA7E8E">
            <w:pPr>
              <w:jc w:val="center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BA7E8E">
              <w:rPr>
                <w:bCs/>
                <w:sz w:val="24"/>
                <w:szCs w:val="24"/>
                <w:lang w:val="uk-UA"/>
              </w:rPr>
              <w:t>Голубовська</w:t>
            </w:r>
            <w:proofErr w:type="spellEnd"/>
            <w:r w:rsidRPr="00BA7E8E">
              <w:rPr>
                <w:bCs/>
                <w:sz w:val="24"/>
                <w:szCs w:val="24"/>
                <w:lang w:val="uk-UA"/>
              </w:rPr>
              <w:t xml:space="preserve"> О. А. - д-р мед. н., професор</w:t>
            </w:r>
          </w:p>
          <w:p w14:paraId="15131F4A" w14:textId="17546221" w:rsidR="00BA7E8E" w:rsidRPr="00BA7E8E" w:rsidRDefault="00BA7E8E" w:rsidP="00BA7E8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A7E8E">
              <w:rPr>
                <w:bCs/>
                <w:sz w:val="24"/>
                <w:szCs w:val="24"/>
                <w:lang w:val="uk-UA"/>
              </w:rPr>
              <w:t>Мороз Л. В. - д-р мед. н., професор</w:t>
            </w:r>
          </w:p>
          <w:p w14:paraId="31A4C78D" w14:textId="22EB8223" w:rsidR="00BA7E8E" w:rsidRPr="00BA7E8E" w:rsidRDefault="00BA7E8E" w:rsidP="00BA7E8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A7E8E">
              <w:rPr>
                <w:bCs/>
                <w:sz w:val="24"/>
                <w:szCs w:val="24"/>
                <w:lang w:val="uk-UA"/>
              </w:rPr>
              <w:t>Чабан Т.В. - д-р мед. н., професор</w:t>
            </w:r>
          </w:p>
          <w:p w14:paraId="40087D3F" w14:textId="3FA56FCB" w:rsidR="00BA7E8E" w:rsidRDefault="00F83C16" w:rsidP="00BA7E8E">
            <w:pPr>
              <w:jc w:val="center"/>
              <w:rPr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sz w:val="24"/>
                <w:szCs w:val="24"/>
                <w:lang w:val="uk-UA"/>
              </w:rPr>
              <w:t>Крамарьов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С</w:t>
            </w:r>
            <w:r w:rsidR="00BA7E8E" w:rsidRPr="00BA7E8E">
              <w:rPr>
                <w:bCs/>
                <w:sz w:val="24"/>
                <w:szCs w:val="24"/>
                <w:lang w:val="uk-UA"/>
              </w:rPr>
              <w:t>.</w:t>
            </w:r>
            <w:r>
              <w:rPr>
                <w:bCs/>
                <w:sz w:val="24"/>
                <w:szCs w:val="24"/>
                <w:lang w:val="uk-UA"/>
              </w:rPr>
              <w:t>О.</w:t>
            </w:r>
            <w:r w:rsidR="00BA7E8E" w:rsidRPr="00BA7E8E">
              <w:rPr>
                <w:bCs/>
                <w:sz w:val="24"/>
                <w:szCs w:val="24"/>
                <w:lang w:val="uk-UA"/>
              </w:rPr>
              <w:t xml:space="preserve"> - д-р мед. н., професор</w:t>
            </w:r>
          </w:p>
          <w:p w14:paraId="37C6831C" w14:textId="77777777" w:rsidR="00D0216C" w:rsidRDefault="00D0216C" w:rsidP="00BA7E8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Виноград Н.О. – д-р мед. н., професор</w:t>
            </w:r>
          </w:p>
          <w:p w14:paraId="0C1E2DB6" w14:textId="2AB4CA54" w:rsidR="00960424" w:rsidRPr="00BA7E8E" w:rsidRDefault="00F83C16" w:rsidP="00BA7E8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Юрко К.В.</w:t>
            </w:r>
            <w:r w:rsidR="00960424">
              <w:rPr>
                <w:bCs/>
                <w:sz w:val="24"/>
                <w:szCs w:val="24"/>
                <w:lang w:val="uk-UA"/>
              </w:rPr>
              <w:t xml:space="preserve"> – д-р мед. н., професор</w:t>
            </w:r>
          </w:p>
        </w:tc>
      </w:tr>
      <w:tr w:rsidR="00BA7E8E" w:rsidRPr="00BA7E8E" w14:paraId="6B2FDDB1" w14:textId="77777777" w:rsidTr="004B1191">
        <w:tc>
          <w:tcPr>
            <w:tcW w:w="4106" w:type="dxa"/>
          </w:tcPr>
          <w:p w14:paraId="44F109BF" w14:textId="1E63BD70" w:rsidR="00BA7E8E" w:rsidRPr="00BA7E8E" w:rsidRDefault="006F2CCC" w:rsidP="006F2CCC">
            <w:pPr>
              <w:pStyle w:val="a5"/>
              <w:widowControl/>
              <w:autoSpaceDE/>
              <w:autoSpaceDN/>
              <w:ind w:left="306" w:right="-106" w:firstLine="0"/>
              <w:contextualSpacing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 учасників</w:t>
            </w:r>
          </w:p>
        </w:tc>
        <w:tc>
          <w:tcPr>
            <w:tcW w:w="4675" w:type="dxa"/>
          </w:tcPr>
          <w:p w14:paraId="6E0FB216" w14:textId="4EC77C63" w:rsidR="00BA7E8E" w:rsidRPr="00BA7E8E" w:rsidRDefault="00C950D4" w:rsidP="006F2CCC">
            <w:pPr>
              <w:ind w:left="-105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</w:t>
            </w:r>
            <w:r w:rsidR="00F83C16">
              <w:rPr>
                <w:bCs/>
                <w:sz w:val="24"/>
                <w:szCs w:val="24"/>
                <w:lang w:val="uk-UA"/>
              </w:rPr>
              <w:t>0</w:t>
            </w:r>
          </w:p>
        </w:tc>
      </w:tr>
    </w:tbl>
    <w:p w14:paraId="0FD30F27" w14:textId="77777777" w:rsidR="00DA2572" w:rsidRPr="00BA7E8E" w:rsidRDefault="00DA2572">
      <w:pPr>
        <w:rPr>
          <w:lang w:val="ru-RU"/>
        </w:rPr>
      </w:pPr>
    </w:p>
    <w:sectPr w:rsidR="00DA2572" w:rsidRPr="00BA7E8E" w:rsidSect="0042169A">
      <w:footerReference w:type="default" r:id="rId11"/>
      <w:pgSz w:w="11910" w:h="16840"/>
      <w:pgMar w:top="1134" w:right="850" w:bottom="1134" w:left="1701" w:header="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5FA1E" w14:textId="77777777" w:rsidR="00D32611" w:rsidRDefault="00D32611">
      <w:r>
        <w:separator/>
      </w:r>
    </w:p>
  </w:endnote>
  <w:endnote w:type="continuationSeparator" w:id="0">
    <w:p w14:paraId="027892F0" w14:textId="77777777" w:rsidR="00D32611" w:rsidRDefault="00D32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9908475"/>
      <w:docPartObj>
        <w:docPartGallery w:val="Page Numbers (Bottom of Page)"/>
        <w:docPartUnique/>
      </w:docPartObj>
    </w:sdtPr>
    <w:sdtEndPr/>
    <w:sdtContent>
      <w:p w14:paraId="5FA3BC77" w14:textId="77777777" w:rsidR="0042169A" w:rsidRDefault="00EB66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F50A4">
          <w:rPr>
            <w:noProof/>
            <w:lang w:val="uk-UA"/>
          </w:rPr>
          <w:t>11</w:t>
        </w:r>
        <w:r>
          <w:fldChar w:fldCharType="end"/>
        </w:r>
      </w:p>
    </w:sdtContent>
  </w:sdt>
  <w:p w14:paraId="2781F9A6" w14:textId="77777777" w:rsidR="009C72FE" w:rsidRDefault="00D32611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BD858" w14:textId="77777777" w:rsidR="00D32611" w:rsidRDefault="00D32611">
      <w:r>
        <w:separator/>
      </w:r>
    </w:p>
  </w:footnote>
  <w:footnote w:type="continuationSeparator" w:id="0">
    <w:p w14:paraId="0079C883" w14:textId="77777777" w:rsidR="00D32611" w:rsidRDefault="00D32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03ED"/>
    <w:multiLevelType w:val="hybridMultilevel"/>
    <w:tmpl w:val="6706E860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136BE"/>
    <w:multiLevelType w:val="hybridMultilevel"/>
    <w:tmpl w:val="6706E8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53E12"/>
    <w:multiLevelType w:val="hybridMultilevel"/>
    <w:tmpl w:val="0862E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D1478"/>
    <w:multiLevelType w:val="hybridMultilevel"/>
    <w:tmpl w:val="6706E860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C8"/>
    <w:rsid w:val="00052CAE"/>
    <w:rsid w:val="000D3E23"/>
    <w:rsid w:val="0014044D"/>
    <w:rsid w:val="0019213B"/>
    <w:rsid w:val="002169C8"/>
    <w:rsid w:val="00241EFF"/>
    <w:rsid w:val="002623A5"/>
    <w:rsid w:val="00277CBA"/>
    <w:rsid w:val="00301CA3"/>
    <w:rsid w:val="00313B20"/>
    <w:rsid w:val="0033416C"/>
    <w:rsid w:val="00361559"/>
    <w:rsid w:val="00367800"/>
    <w:rsid w:val="00402390"/>
    <w:rsid w:val="0044057D"/>
    <w:rsid w:val="004974A2"/>
    <w:rsid w:val="004B1191"/>
    <w:rsid w:val="00560432"/>
    <w:rsid w:val="00564D84"/>
    <w:rsid w:val="005A1ED4"/>
    <w:rsid w:val="00614EE1"/>
    <w:rsid w:val="006E286A"/>
    <w:rsid w:val="006E7B4E"/>
    <w:rsid w:val="006F2CCC"/>
    <w:rsid w:val="00740E52"/>
    <w:rsid w:val="007503FB"/>
    <w:rsid w:val="00771736"/>
    <w:rsid w:val="0079789F"/>
    <w:rsid w:val="007B20C6"/>
    <w:rsid w:val="00835C81"/>
    <w:rsid w:val="008E3EB1"/>
    <w:rsid w:val="00960424"/>
    <w:rsid w:val="00961390"/>
    <w:rsid w:val="009618E7"/>
    <w:rsid w:val="0097583E"/>
    <w:rsid w:val="009A10C1"/>
    <w:rsid w:val="009A5539"/>
    <w:rsid w:val="00A35093"/>
    <w:rsid w:val="00A4355B"/>
    <w:rsid w:val="00A731F3"/>
    <w:rsid w:val="00A84159"/>
    <w:rsid w:val="00AB1100"/>
    <w:rsid w:val="00AB352A"/>
    <w:rsid w:val="00AB6F96"/>
    <w:rsid w:val="00B22E8A"/>
    <w:rsid w:val="00B776B3"/>
    <w:rsid w:val="00BA7E8E"/>
    <w:rsid w:val="00C25150"/>
    <w:rsid w:val="00C950D4"/>
    <w:rsid w:val="00CA1A29"/>
    <w:rsid w:val="00CA7DC4"/>
    <w:rsid w:val="00CB43AA"/>
    <w:rsid w:val="00CD643E"/>
    <w:rsid w:val="00CE1075"/>
    <w:rsid w:val="00D0216C"/>
    <w:rsid w:val="00D32611"/>
    <w:rsid w:val="00D43DDE"/>
    <w:rsid w:val="00DA2572"/>
    <w:rsid w:val="00DE1BCA"/>
    <w:rsid w:val="00DF6ECD"/>
    <w:rsid w:val="00E210FA"/>
    <w:rsid w:val="00E42181"/>
    <w:rsid w:val="00EB263B"/>
    <w:rsid w:val="00EB66CA"/>
    <w:rsid w:val="00F07D22"/>
    <w:rsid w:val="00F27F6D"/>
    <w:rsid w:val="00F76EB6"/>
    <w:rsid w:val="00F83C16"/>
    <w:rsid w:val="00F9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4B94"/>
  <w15:chartTrackingRefBased/>
  <w15:docId w15:val="{88ACD302-A49F-4271-B470-63C815A3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66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66CA"/>
    <w:pPr>
      <w:ind w:left="16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66C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EB66CA"/>
    <w:pPr>
      <w:ind w:left="161" w:right="406" w:firstLine="708"/>
      <w:jc w:val="both"/>
    </w:pPr>
  </w:style>
  <w:style w:type="paragraph" w:styleId="a6">
    <w:name w:val="footer"/>
    <w:basedOn w:val="a"/>
    <w:link w:val="a7"/>
    <w:uiPriority w:val="99"/>
    <w:rsid w:val="00EB66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6CA"/>
    <w:rPr>
      <w:rFonts w:ascii="Times New Roman" w:eastAsia="Times New Roman" w:hAnsi="Times New Roman" w:cs="Times New Roman"/>
      <w:lang w:val="en-US"/>
    </w:rPr>
  </w:style>
  <w:style w:type="table" w:styleId="a8">
    <w:name w:val="Table Grid"/>
    <w:basedOn w:val="a1"/>
    <w:uiPriority w:val="39"/>
    <w:rsid w:val="00CE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07D2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7D2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82314AD03907489B756C86C636FC3F" ma:contentTypeVersion="17" ma:contentTypeDescription="Создание документа." ma:contentTypeScope="" ma:versionID="e7a311027864af51d50f410e8257f54f">
  <xsd:schema xmlns:xsd="http://www.w3.org/2001/XMLSchema" xmlns:xs="http://www.w3.org/2001/XMLSchema" xmlns:p="http://schemas.microsoft.com/office/2006/metadata/properties" xmlns:ns3="984f88d1-fd6a-413e-aa25-a6484037f835" xmlns:ns4="ed09590b-1231-4f1c-9e82-94726290046b" targetNamespace="http://schemas.microsoft.com/office/2006/metadata/properties" ma:root="true" ma:fieldsID="e7676e95b18ad1f3d2e9a5c9713940c0" ns3:_="" ns4:_="">
    <xsd:import namespace="984f88d1-fd6a-413e-aa25-a6484037f835"/>
    <xsd:import namespace="ed09590b-1231-4f1c-9e82-9472629004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f88d1-fd6a-413e-aa25-a6484037f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9590b-1231-4f1c-9e82-94726290046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25AF0-4DF8-4926-A145-89C5D17BF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f88d1-fd6a-413e-aa25-a6484037f835"/>
    <ds:schemaRef ds:uri="ed09590b-1231-4f1c-9e82-9472629004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2B8E09-1705-43E4-AE06-DB953C938A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DA50B7-F056-4509-A5DE-8D5575FFBE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2CB4F2-74B2-4BDB-8CB8-A0E4E401A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689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Valentyna Bykhovchenko</dc:creator>
  <cp:keywords/>
  <dc:description/>
  <cp:lastModifiedBy>Тетяна Володимирівна Чабан</cp:lastModifiedBy>
  <cp:revision>4</cp:revision>
  <cp:lastPrinted>2023-03-03T10:34:00Z</cp:lastPrinted>
  <dcterms:created xsi:type="dcterms:W3CDTF">2024-08-06T05:14:00Z</dcterms:created>
  <dcterms:modified xsi:type="dcterms:W3CDTF">2024-08-06T05:17:00Z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0x0101000B82314AD03907489B756C86C636FC3F</vt:lpwstr>
  </property>
</Properties>
</file>